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5C488A" w14:textId="77777777" w:rsidR="0075170E" w:rsidRDefault="00567117">
      <w:pPr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Supplementary material</w:t>
      </w:r>
      <w:bookmarkStart w:id="0" w:name="_Toc324239753"/>
      <w:bookmarkStart w:id="1" w:name="_Toc324239830"/>
      <w:bookmarkStart w:id="2" w:name="_Toc324239788"/>
      <w:bookmarkStart w:id="3" w:name="_Toc324239809"/>
      <w:bookmarkStart w:id="4" w:name="_Toc327515919"/>
      <w:bookmarkStart w:id="5" w:name="_Toc327515832"/>
      <w:bookmarkStart w:id="6" w:name="_Toc336594536"/>
    </w:p>
    <w:p w14:paraId="1857A329" w14:textId="77777777" w:rsidR="0075170E" w:rsidRDefault="00567117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Field Data Collection</w:t>
      </w:r>
    </w:p>
    <w:p w14:paraId="751B2B3E" w14:textId="77777777" w:rsidR="0075170E" w:rsidRDefault="00567117">
      <w:pPr>
        <w:spacing w:afterLines="50" w:after="120" w:line="48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2.1 Experimental site </w:t>
      </w:r>
      <w:bookmarkEnd w:id="0"/>
      <w:bookmarkEnd w:id="1"/>
      <w:bookmarkEnd w:id="2"/>
      <w:bookmarkEnd w:id="3"/>
      <w:bookmarkEnd w:id="4"/>
      <w:bookmarkEnd w:id="5"/>
      <w:bookmarkEnd w:id="6"/>
      <w:r>
        <w:rPr>
          <w:rFonts w:ascii="Times New Roman" w:hAnsi="Times New Roman"/>
          <w:i/>
          <w:sz w:val="24"/>
          <w:szCs w:val="24"/>
        </w:rPr>
        <w:t>and design</w:t>
      </w:r>
    </w:p>
    <w:p w14:paraId="2E56D113" w14:textId="77777777" w:rsidR="0075170E" w:rsidRDefault="00567117">
      <w:pPr>
        <w:spacing w:afterLines="50" w:after="12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An N rate response study was conducted from 2010 to 2012 on a Brookston clay loam-a poorly drained lacustrine soil (fine loamy, mixed, </w:t>
      </w:r>
      <w:proofErr w:type="spellStart"/>
      <w:r>
        <w:rPr>
          <w:rFonts w:ascii="Times New Roman" w:hAnsi="Times New Roman"/>
          <w:sz w:val="24"/>
          <w:szCs w:val="24"/>
        </w:rPr>
        <w:t>mesicTypicArgiaquoll</w:t>
      </w:r>
      <w:proofErr w:type="spellEnd"/>
      <w:r>
        <w:rPr>
          <w:rFonts w:ascii="Times New Roman" w:hAnsi="Times New Roman"/>
          <w:sz w:val="24"/>
          <w:szCs w:val="24"/>
        </w:rPr>
        <w:t xml:space="preserve">, USDA Soil </w:t>
      </w:r>
      <w:r>
        <w:rPr>
          <w:rFonts w:ascii="Times New Roman" w:hAnsi="Times New Roman"/>
          <w:sz w:val="24"/>
          <w:szCs w:val="24"/>
        </w:rPr>
        <w:t xml:space="preserve">Taxonomy)in </w:t>
      </w:r>
      <w:proofErr w:type="spellStart"/>
      <w:r>
        <w:rPr>
          <w:rFonts w:ascii="Times New Roman" w:hAnsi="Times New Roman"/>
          <w:sz w:val="24"/>
          <w:szCs w:val="24"/>
        </w:rPr>
        <w:t>Woodslee</w:t>
      </w:r>
      <w:proofErr w:type="spellEnd"/>
      <w:r>
        <w:rPr>
          <w:rFonts w:ascii="Times New Roman" w:hAnsi="Times New Roman"/>
          <w:sz w:val="24"/>
          <w:szCs w:val="24"/>
        </w:rPr>
        <w:t>, Ontario, Canada (42º13' N, 82º45' W). The average soil texture in the top 0.15 m layer was 28 wt.% sand, 35 wt.% silt and 37 wt.% clay with a soil pH ranging from 6.1 to 6.5. The 30-year mean annual air temperature and precipitation w</w:t>
      </w:r>
      <w:r>
        <w:rPr>
          <w:rFonts w:ascii="Times New Roman" w:hAnsi="Times New Roman"/>
          <w:sz w:val="24"/>
          <w:szCs w:val="24"/>
        </w:rPr>
        <w:t>as 8.7</w:t>
      </w:r>
      <w:r>
        <w:rPr>
          <w:rFonts w:ascii="Times New Roman" w:hAnsi="Times New Roman" w:hint="eastAsia"/>
          <w:sz w:val="24"/>
          <w:szCs w:val="24"/>
        </w:rPr>
        <w:t>℃</w:t>
      </w:r>
      <w:r>
        <w:rPr>
          <w:rFonts w:ascii="Times New Roman" w:hAnsi="Times New Roman"/>
          <w:sz w:val="24"/>
          <w:szCs w:val="24"/>
        </w:rPr>
        <w:t xml:space="preserve"> and 827 mm, respectively (</w:t>
      </w:r>
      <w:r>
        <w:rPr>
          <w:rFonts w:ascii="Times New Roman" w:hAnsi="Times New Roman"/>
          <w:iCs/>
          <w:color w:val="0000FF"/>
          <w:sz w:val="24"/>
          <w:szCs w:val="24"/>
        </w:rPr>
        <w:t>Shi et al., 201</w:t>
      </w:r>
      <w:r>
        <w:rPr>
          <w:rFonts w:ascii="Times New Roman" w:hAnsi="Times New Roman" w:hint="eastAsia"/>
          <w:iCs/>
          <w:color w:val="0000FF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). Surface slopes were &lt;0.5% at the field </w:t>
      </w:r>
      <w:proofErr w:type="spellStart"/>
      <w:r>
        <w:rPr>
          <w:rFonts w:ascii="Times New Roman" w:hAnsi="Times New Roman"/>
          <w:sz w:val="24"/>
          <w:szCs w:val="24"/>
        </w:rPr>
        <w:t>site.The</w:t>
      </w:r>
      <w:proofErr w:type="spellEnd"/>
      <w:r>
        <w:rPr>
          <w:rFonts w:ascii="Times New Roman" w:hAnsi="Times New Roman"/>
          <w:sz w:val="24"/>
          <w:szCs w:val="24"/>
        </w:rPr>
        <w:t xml:space="preserve"> fertilizer N treatments included: (1) N0 (0 kg N ha</w:t>
      </w:r>
      <w:r>
        <w:rPr>
          <w:rFonts w:ascii="MS Gothic" w:eastAsia="MS Gothic" w:hAnsi="MS Gothic" w:cs="MS Gothic"/>
          <w:sz w:val="24"/>
          <w:szCs w:val="24"/>
          <w:vertAlign w:val="superscript"/>
        </w:rPr>
        <w:t>‒</w:t>
      </w:r>
      <w:r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>), (2) N50 (50 kg N ha</w:t>
      </w:r>
      <w:r>
        <w:rPr>
          <w:rFonts w:ascii="MS Gothic" w:eastAsia="MS Gothic" w:hAnsi="MS Gothic" w:cs="MS Gothic"/>
          <w:sz w:val="24"/>
          <w:szCs w:val="24"/>
          <w:vertAlign w:val="superscript"/>
        </w:rPr>
        <w:t>‒</w:t>
      </w:r>
      <w:r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>), (3) N100 (100 kg N ha</w:t>
      </w:r>
      <w:r>
        <w:rPr>
          <w:rFonts w:ascii="MS Gothic" w:eastAsia="MS Gothic" w:hAnsi="MS Gothic" w:cs="MS Gothic"/>
          <w:sz w:val="24"/>
          <w:szCs w:val="24"/>
          <w:vertAlign w:val="superscript"/>
        </w:rPr>
        <w:t>‒</w:t>
      </w:r>
      <w:r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>), (4) N150 (150 kg N ha</w:t>
      </w:r>
      <w:r>
        <w:rPr>
          <w:rFonts w:ascii="MS Gothic" w:eastAsia="MS Gothic" w:hAnsi="MS Gothic" w:cs="MS Gothic"/>
          <w:sz w:val="24"/>
          <w:szCs w:val="24"/>
          <w:vertAlign w:val="superscript"/>
        </w:rPr>
        <w:t>‒</w:t>
      </w:r>
      <w:r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 xml:space="preserve">), and (5) N200 (200 kg N </w:t>
      </w:r>
      <w:r>
        <w:rPr>
          <w:rFonts w:ascii="Times New Roman" w:hAnsi="Times New Roman"/>
          <w:sz w:val="24"/>
          <w:szCs w:val="24"/>
        </w:rPr>
        <w:t>ha</w:t>
      </w:r>
      <w:r>
        <w:rPr>
          <w:rFonts w:ascii="MS Gothic" w:eastAsia="MS Gothic" w:hAnsi="MS Gothic" w:cs="MS Gothic"/>
          <w:sz w:val="24"/>
          <w:szCs w:val="24"/>
          <w:vertAlign w:val="superscript"/>
        </w:rPr>
        <w:t>‒</w:t>
      </w:r>
      <w:r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>). All N fertilizers were applied at side-dress at a depth of 0.08-0.10 m approximately 0.15 m on either side of the crop row. This occurred when the maize was at about the six-leaf stage in late May to mid</w:t>
      </w:r>
      <w:r>
        <w:rPr>
          <w:rFonts w:ascii="MS Gothic" w:eastAsia="MS Gothic" w:hAnsi="MS Gothic" w:cs="MS Gothic" w:hint="eastAsia"/>
          <w:sz w:val="24"/>
          <w:szCs w:val="24"/>
        </w:rPr>
        <w:t>‒</w:t>
      </w:r>
      <w:proofErr w:type="spellStart"/>
      <w:r>
        <w:rPr>
          <w:rFonts w:ascii="Times New Roman" w:hAnsi="Times New Roman"/>
          <w:sz w:val="24"/>
          <w:szCs w:val="24"/>
        </w:rPr>
        <w:t>June.Each</w:t>
      </w:r>
      <w:proofErr w:type="spellEnd"/>
      <w:r>
        <w:rPr>
          <w:rFonts w:ascii="Times New Roman" w:hAnsi="Times New Roman"/>
          <w:sz w:val="24"/>
          <w:szCs w:val="24"/>
        </w:rPr>
        <w:t xml:space="preserve"> treatment had four </w:t>
      </w:r>
      <w:r>
        <w:rPr>
          <w:rFonts w:ascii="Times New Roman" w:hAnsi="Times New Roman"/>
          <w:sz w:val="24"/>
          <w:szCs w:val="24"/>
        </w:rPr>
        <w:t xml:space="preserve">replicates and the plots were laid out using a randomized complete block </w:t>
      </w:r>
      <w:proofErr w:type="spellStart"/>
      <w:r>
        <w:rPr>
          <w:rFonts w:ascii="Times New Roman" w:hAnsi="Times New Roman"/>
          <w:sz w:val="24"/>
          <w:szCs w:val="24"/>
        </w:rPr>
        <w:t>designwith</w:t>
      </w:r>
      <w:proofErr w:type="spellEnd"/>
      <w:r>
        <w:rPr>
          <w:rFonts w:ascii="Times New Roman" w:hAnsi="Times New Roman"/>
          <w:sz w:val="24"/>
          <w:szCs w:val="24"/>
        </w:rPr>
        <w:t xml:space="preserve"> individual plot </w:t>
      </w:r>
      <w:proofErr w:type="spellStart"/>
      <w:r>
        <w:rPr>
          <w:rFonts w:ascii="Times New Roman" w:hAnsi="Times New Roman"/>
          <w:sz w:val="24"/>
          <w:szCs w:val="24"/>
        </w:rPr>
        <w:t>areasbeing</w:t>
      </w:r>
      <w:proofErr w:type="spellEnd"/>
      <w:r>
        <w:rPr>
          <w:rFonts w:ascii="Times New Roman" w:hAnsi="Times New Roman"/>
          <w:sz w:val="24"/>
          <w:szCs w:val="24"/>
        </w:rPr>
        <w:t xml:space="preserve"> 300m</w:t>
      </w:r>
      <w:r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 xml:space="preserve"> (30 m long by 10 m wide). These plots were managed </w:t>
      </w:r>
      <w:r>
        <w:rPr>
          <w:rFonts w:ascii="Times New Roman" w:hAnsi="Times New Roman" w:hint="eastAsia"/>
          <w:sz w:val="24"/>
          <w:szCs w:val="24"/>
        </w:rPr>
        <w:t xml:space="preserve">using </w:t>
      </w:r>
      <w:r>
        <w:rPr>
          <w:rFonts w:ascii="Times New Roman" w:hAnsi="Times New Roman"/>
          <w:sz w:val="24"/>
          <w:szCs w:val="24"/>
        </w:rPr>
        <w:t xml:space="preserve">a reduced tillage system which included using </w:t>
      </w:r>
      <w:proofErr w:type="spellStart"/>
      <w:r>
        <w:rPr>
          <w:rFonts w:ascii="Times New Roman" w:hAnsi="Times New Roman"/>
          <w:sz w:val="24"/>
          <w:szCs w:val="24"/>
        </w:rPr>
        <w:t>adisc</w:t>
      </w:r>
      <w:proofErr w:type="spellEnd"/>
      <w:r>
        <w:rPr>
          <w:rFonts w:ascii="Times New Roman" w:hAnsi="Times New Roman"/>
          <w:sz w:val="24"/>
          <w:szCs w:val="24"/>
        </w:rPr>
        <w:t xml:space="preserve"> tandem (TI009) at a depth of 0</w:t>
      </w:r>
      <w:r>
        <w:rPr>
          <w:rFonts w:ascii="Times New Roman" w:hAnsi="Times New Roman"/>
          <w:sz w:val="24"/>
          <w:szCs w:val="24"/>
        </w:rPr>
        <w:t>.076 – 0.10 m</w:t>
      </w:r>
      <w:r>
        <w:rPr>
          <w:rFonts w:ascii="Times New Roman" w:hAnsi="Times New Roman" w:hint="eastAsia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and a Triple K/Field Cultivator with 0.064 m duck feet shovels (TI011) at a depth of 0.05-0.08 m. Atrazine was applied at 0.84 kg ha</w:t>
      </w:r>
      <w:r>
        <w:rPr>
          <w:rFonts w:ascii="MS Gothic" w:eastAsia="MS Gothic" w:hAnsi="MS Gothic" w:cs="MS Gothic" w:hint="eastAsia"/>
          <w:sz w:val="24"/>
          <w:szCs w:val="24"/>
          <w:vertAlign w:val="superscript"/>
        </w:rPr>
        <w:t>‒</w:t>
      </w:r>
      <w:r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 xml:space="preserve">inmid-June to control weeds. The maize cultivar used in this research was a Pioneer 35F40 (Pioneer) with a </w:t>
      </w:r>
      <w:r>
        <w:rPr>
          <w:rFonts w:ascii="Times New Roman" w:hAnsi="Times New Roman"/>
          <w:sz w:val="24"/>
          <w:szCs w:val="24"/>
        </w:rPr>
        <w:t>yield potential of 8.7-11.9 tonnes ha</w:t>
      </w:r>
      <w:r>
        <w:rPr>
          <w:rFonts w:ascii="Times New Roman" w:hAnsi="Times New Roman"/>
          <w:sz w:val="24"/>
          <w:szCs w:val="24"/>
          <w:vertAlign w:val="superscript"/>
        </w:rPr>
        <w:t>-1</w:t>
      </w:r>
      <w:r>
        <w:rPr>
          <w:rFonts w:ascii="Times New Roman" w:hAnsi="Times New Roman"/>
          <w:sz w:val="24"/>
          <w:szCs w:val="24"/>
        </w:rPr>
        <w:t xml:space="preserve">. Maize seeds were planted using the </w:t>
      </w:r>
      <w:proofErr w:type="spellStart"/>
      <w:r>
        <w:rPr>
          <w:rFonts w:ascii="Times New Roman" w:hAnsi="Times New Roman"/>
          <w:sz w:val="24"/>
          <w:szCs w:val="24"/>
        </w:rPr>
        <w:t>Kinze</w:t>
      </w:r>
      <w:proofErr w:type="spellEnd"/>
      <w:r>
        <w:rPr>
          <w:rFonts w:ascii="Times New Roman" w:hAnsi="Times New Roman"/>
          <w:sz w:val="24"/>
          <w:szCs w:val="24"/>
        </w:rPr>
        <w:t xml:space="preserve"> no-till planter at a 0.035 m depth (no spring tillage). The plant density was 76,000 seeds per </w:t>
      </w:r>
      <w:proofErr w:type="spellStart"/>
      <w:r>
        <w:rPr>
          <w:rFonts w:ascii="Times New Roman" w:hAnsi="Times New Roman"/>
          <w:sz w:val="24"/>
          <w:szCs w:val="24"/>
        </w:rPr>
        <w:t>hectarein</w:t>
      </w:r>
      <w:proofErr w:type="spellEnd"/>
      <w:r>
        <w:rPr>
          <w:rFonts w:ascii="Times New Roman" w:hAnsi="Times New Roman"/>
          <w:sz w:val="24"/>
          <w:szCs w:val="24"/>
        </w:rPr>
        <w:t xml:space="preserve"> all years with 0.762 m row spacing. Maize grain was harvested (4 rows</w:t>
      </w:r>
      <w:r>
        <w:rPr>
          <w:rFonts w:ascii="Times New Roman" w:hAnsi="Times New Roman"/>
          <w:sz w:val="24"/>
          <w:szCs w:val="24"/>
        </w:rPr>
        <w:t xml:space="preserve"> by 30 m length) with a Case IH 1620 combine. </w:t>
      </w:r>
    </w:p>
    <w:p w14:paraId="539FA0F0" w14:textId="77777777" w:rsidR="0075170E" w:rsidRDefault="00567117">
      <w:pPr>
        <w:spacing w:afterLines="50" w:after="120" w:line="48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2.2. Sampling and analysis</w:t>
      </w:r>
    </w:p>
    <w:p w14:paraId="2DEE0BA1" w14:textId="77777777" w:rsidR="0075170E" w:rsidRDefault="00567117">
      <w:pPr>
        <w:spacing w:afterLines="50" w:after="12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Daily weather data was obtained from the weather station adjacent </w:t>
      </w:r>
      <w:proofErr w:type="spellStart"/>
      <w:r>
        <w:rPr>
          <w:rFonts w:ascii="Times New Roman" w:hAnsi="Times New Roman"/>
          <w:sz w:val="24"/>
          <w:szCs w:val="24"/>
        </w:rPr>
        <w:t>tothe</w:t>
      </w:r>
      <w:proofErr w:type="spellEnd"/>
      <w:r>
        <w:rPr>
          <w:rFonts w:ascii="Times New Roman" w:hAnsi="Times New Roman"/>
          <w:sz w:val="24"/>
          <w:szCs w:val="24"/>
        </w:rPr>
        <w:t xml:space="preserve"> field plots. The above-ground biomass was measured 4 to 5 times during the maize growing seasons (May to Octob</w:t>
      </w:r>
      <w:r>
        <w:rPr>
          <w:rFonts w:ascii="Times New Roman" w:hAnsi="Times New Roman"/>
          <w:sz w:val="24"/>
          <w:szCs w:val="24"/>
        </w:rPr>
        <w:t>er) from 2010 to 2012 by harvesting all plants in 2 m sections of one row in each plot (i.e., ~10 plants). The plants were dried at 50℃ in the oven to a constant weight and then the above-ground biomass was calculated based on the plant density in each yea</w:t>
      </w:r>
      <w:r>
        <w:rPr>
          <w:rFonts w:ascii="Times New Roman" w:hAnsi="Times New Roman"/>
          <w:sz w:val="24"/>
          <w:szCs w:val="24"/>
        </w:rPr>
        <w:t xml:space="preserve">r. The final </w:t>
      </w:r>
      <w:proofErr w:type="spellStart"/>
      <w:r>
        <w:rPr>
          <w:rFonts w:ascii="Times New Roman" w:hAnsi="Times New Roman"/>
          <w:sz w:val="24"/>
          <w:szCs w:val="24"/>
        </w:rPr>
        <w:t>maizegrain</w:t>
      </w:r>
      <w:proofErr w:type="spellEnd"/>
      <w:r>
        <w:rPr>
          <w:rFonts w:ascii="Times New Roman" w:hAnsi="Times New Roman"/>
          <w:sz w:val="24"/>
          <w:szCs w:val="24"/>
        </w:rPr>
        <w:t xml:space="preserve"> yield was measured annually by harvesting 30 m lengths of the 4 middle rows of each plot. Also, maize grain sub-samples were taken to determine grain moisture, and the grain yield was normalized to 1</w:t>
      </w:r>
      <w:r>
        <w:rPr>
          <w:rFonts w:ascii="Times New Roman" w:hAnsi="Times New Roman" w:hint="eastAsia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.5% grain moisture content. Grai</w:t>
      </w:r>
      <w:r>
        <w:rPr>
          <w:rFonts w:ascii="Times New Roman" w:hAnsi="Times New Roman"/>
          <w:sz w:val="24"/>
          <w:szCs w:val="24"/>
        </w:rPr>
        <w:t>n dry yield was calculated for model evaluation.</w:t>
      </w:r>
    </w:p>
    <w:p w14:paraId="2040DD4E" w14:textId="77777777" w:rsidR="0075170E" w:rsidRDefault="00567117">
      <w:pPr>
        <w:spacing w:afterLines="50" w:after="120" w:line="48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Average volumetric soil water contents at 0.1, 0.4, 0.6, 0.8 and 1.1 m soil depths were measured using Decagon 5TE soil moisture and temperature sensors(Decagon, http://www.decagon.com) during the 2010 to 20</w:t>
      </w:r>
      <w:r>
        <w:rPr>
          <w:rFonts w:ascii="Times New Roman" w:hAnsi="Times New Roman"/>
          <w:sz w:val="24"/>
          <w:szCs w:val="24"/>
        </w:rPr>
        <w:t xml:space="preserve">12 growing seasons. The total soil water </w:t>
      </w:r>
      <w:proofErr w:type="spellStart"/>
      <w:r>
        <w:rPr>
          <w:rFonts w:ascii="Times New Roman" w:hAnsi="Times New Roman"/>
          <w:sz w:val="24"/>
          <w:szCs w:val="24"/>
        </w:rPr>
        <w:t>storagein</w:t>
      </w:r>
      <w:proofErr w:type="spellEnd"/>
      <w:r>
        <w:rPr>
          <w:rFonts w:ascii="Times New Roman" w:hAnsi="Times New Roman"/>
          <w:sz w:val="24"/>
          <w:szCs w:val="24"/>
        </w:rPr>
        <w:t xml:space="preserve"> the 0</w:t>
      </w:r>
      <w:r>
        <w:rPr>
          <w:rFonts w:ascii="MS Gothic" w:eastAsia="MS Gothic" w:hAnsi="MS Gothic" w:cs="MS Gothic" w:hint="eastAsia"/>
          <w:sz w:val="24"/>
          <w:szCs w:val="24"/>
        </w:rPr>
        <w:t>‒</w:t>
      </w:r>
      <w:r>
        <w:rPr>
          <w:rFonts w:ascii="Times New Roman" w:hAnsi="Times New Roman"/>
          <w:sz w:val="24"/>
          <w:szCs w:val="24"/>
        </w:rPr>
        <w:t xml:space="preserve">1.1 m soil profile was calculated by summing the total of the corresponding volumetric water content </w:t>
      </w:r>
      <w:r>
        <w:rPr>
          <w:rFonts w:ascii="Times New Roman" w:hAnsi="Times New Roman"/>
          <w:kern w:val="2"/>
          <w:position w:val="-12"/>
          <w:sz w:val="24"/>
          <w:szCs w:val="24"/>
          <w:lang w:val="en-US"/>
        </w:rPr>
        <w:object w:dxaOrig="306" w:dyaOrig="306" w14:anchorId="4DFBDA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.6pt;height:15.6pt" o:ole="">
            <v:imagedata r:id="rId8" o:title=""/>
          </v:shape>
          <o:OLEObject Type="Embed" ProgID="Equation.3" ShapeID="_x0000_i1025" DrawAspect="Content" ObjectID="_1689567144" r:id="rId9"/>
        </w:object>
      </w:r>
      <w:r>
        <w:rPr>
          <w:rFonts w:ascii="Times New Roman" w:hAnsi="Times New Roman"/>
          <w:sz w:val="24"/>
          <w:szCs w:val="24"/>
        </w:rPr>
        <w:t>(cm</w:t>
      </w:r>
      <w:r>
        <w:rPr>
          <w:rFonts w:ascii="Times New Roman" w:hAnsi="Times New Roman"/>
          <w:sz w:val="24"/>
          <w:szCs w:val="24"/>
          <w:vertAlign w:val="superscript"/>
        </w:rPr>
        <w:t>3</w:t>
      </w:r>
      <w:r>
        <w:rPr>
          <w:rFonts w:ascii="Times New Roman" w:hAnsi="Times New Roman"/>
          <w:sz w:val="24"/>
          <w:szCs w:val="24"/>
        </w:rPr>
        <w:t xml:space="preserve"> cm</w:t>
      </w:r>
      <w:r>
        <w:rPr>
          <w:rFonts w:ascii="MS Gothic" w:eastAsia="MS Gothic" w:hAnsi="MS Gothic" w:cs="MS Gothic" w:hint="eastAsia"/>
          <w:sz w:val="24"/>
          <w:szCs w:val="24"/>
          <w:vertAlign w:val="superscript"/>
        </w:rPr>
        <w:t>‒</w:t>
      </w:r>
      <w:r>
        <w:rPr>
          <w:rFonts w:ascii="Times New Roman" w:hAnsi="Times New Roman"/>
          <w:sz w:val="24"/>
          <w:szCs w:val="24"/>
          <w:vertAlign w:val="superscript"/>
        </w:rPr>
        <w:t>3</w:t>
      </w:r>
      <w:r>
        <w:rPr>
          <w:rFonts w:ascii="Times New Roman" w:hAnsi="Times New Roman"/>
          <w:sz w:val="24"/>
          <w:szCs w:val="24"/>
        </w:rPr>
        <w:t xml:space="preserve">) in the soil layer </w:t>
      </w:r>
      <w:proofErr w:type="spellStart"/>
      <w:r>
        <w:rPr>
          <w:rFonts w:ascii="Times New Roman" w:hAnsi="Times New Roman"/>
          <w:i/>
          <w:iCs/>
          <w:sz w:val="24"/>
          <w:szCs w:val="24"/>
        </w:rPr>
        <w:t>i,</w:t>
      </w:r>
      <w:r>
        <w:rPr>
          <w:rFonts w:ascii="Times New Roman" w:hAnsi="Times New Roman"/>
          <w:sz w:val="24"/>
          <w:szCs w:val="24"/>
        </w:rPr>
        <w:t>multiplied</w:t>
      </w:r>
      <w:proofErr w:type="spellEnd"/>
      <w:r>
        <w:rPr>
          <w:rFonts w:ascii="Times New Roman" w:hAnsi="Times New Roman"/>
          <w:sz w:val="24"/>
          <w:szCs w:val="24"/>
        </w:rPr>
        <w:t xml:space="preserve"> by the corresponding soil thickness (mm) for the layer </w:t>
      </w:r>
      <w:r>
        <w:rPr>
          <w:rFonts w:ascii="Times New Roman" w:hAnsi="Times New Roman"/>
          <w:i/>
          <w:iCs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.</w:t>
      </w:r>
    </w:p>
    <w:p w14:paraId="7376CD8D" w14:textId="77777777" w:rsidR="0075170E" w:rsidRDefault="00567117">
      <w:pPr>
        <w:spacing w:afterLines="50" w:after="120" w:line="48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References</w:t>
      </w:r>
    </w:p>
    <w:p w14:paraId="2FB8A0B8" w14:textId="77777777" w:rsidR="0075170E" w:rsidRDefault="00567117">
      <w:pPr>
        <w:spacing w:afterLines="50" w:after="120" w:line="480" w:lineRule="auto"/>
        <w:ind w:leftChars="-1" w:left="564" w:hangingChars="236" w:hanging="566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Shi, X.H., Yang, X.M., Drury, C.F., Reynolds, W.D., McLaughlin, N.B., Zhang, X.P., 2012. Impact of ridge tillage on soil organic carbon and selected physical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propertiesof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a cla</w:t>
      </w:r>
      <w:r>
        <w:rPr>
          <w:rFonts w:ascii="Times New Roman" w:hAnsi="Times New Roman"/>
          <w:sz w:val="24"/>
          <w:szCs w:val="24"/>
          <w:lang w:val="en-US"/>
        </w:rPr>
        <w:t xml:space="preserve">y loam in Southwestern Ontario. </w:t>
      </w:r>
      <w:r>
        <w:rPr>
          <w:rFonts w:ascii="Times New Roman" w:hAnsi="Times New Roman"/>
          <w:kern w:val="2"/>
          <w:sz w:val="24"/>
          <w:szCs w:val="24"/>
        </w:rPr>
        <w:t xml:space="preserve">Soil Till. Res. </w:t>
      </w:r>
      <w:r>
        <w:rPr>
          <w:rFonts w:ascii="Times New Roman" w:hAnsi="Times New Roman"/>
          <w:sz w:val="24"/>
          <w:szCs w:val="24"/>
          <w:lang w:val="en-US"/>
        </w:rPr>
        <w:t>120</w:t>
      </w:r>
      <w:r>
        <w:rPr>
          <w:rFonts w:ascii="Times New Roman" w:hAnsi="Times New Roman" w:hint="eastAsia"/>
          <w:sz w:val="24"/>
          <w:szCs w:val="24"/>
          <w:lang w:val="en-US"/>
        </w:rPr>
        <w:t>:</w:t>
      </w:r>
      <w:r>
        <w:rPr>
          <w:rFonts w:ascii="Times New Roman" w:hAnsi="Times New Roman"/>
          <w:sz w:val="24"/>
          <w:szCs w:val="24"/>
          <w:lang w:val="en-US"/>
        </w:rPr>
        <w:t>1</w:t>
      </w:r>
      <w:r>
        <w:rPr>
          <w:rFonts w:ascii="MS Gothic" w:eastAsia="MS Gothic" w:hAnsi="MS Gothic" w:cs="MS Gothic" w:hint="eastAsia"/>
          <w:sz w:val="24"/>
          <w:szCs w:val="24"/>
          <w:lang w:val="en-US"/>
        </w:rPr>
        <w:t>‒</w:t>
      </w:r>
      <w:r>
        <w:rPr>
          <w:rFonts w:ascii="Times New Roman" w:hAnsi="Times New Roman"/>
          <w:sz w:val="24"/>
          <w:szCs w:val="24"/>
          <w:lang w:val="en-US"/>
        </w:rPr>
        <w:t>7.</w:t>
      </w:r>
    </w:p>
    <w:p w14:paraId="58FA8E7B" w14:textId="77777777" w:rsidR="0075170E" w:rsidRDefault="00567117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</w:p>
    <w:p w14:paraId="1F38E425" w14:textId="77777777" w:rsidR="0075170E" w:rsidRDefault="00567117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lastRenderedPageBreak/>
        <w:t xml:space="preserve">Table S1. </w:t>
      </w:r>
      <w:r>
        <w:rPr>
          <w:rFonts w:ascii="Times New Roman" w:hAnsi="Times New Roman"/>
        </w:rPr>
        <w:t>Growing season and annual precipitation in 2010.</w:t>
      </w:r>
    </w:p>
    <w:p w14:paraId="649522A6" w14:textId="77777777" w:rsidR="0075170E" w:rsidRDefault="0075170E">
      <w:pPr>
        <w:spacing w:after="0" w:line="240" w:lineRule="auto"/>
        <w:rPr>
          <w:rFonts w:ascii="Times New Roman" w:hAnsi="Times New Roman"/>
        </w:rPr>
      </w:pPr>
    </w:p>
    <w:tbl>
      <w:tblPr>
        <w:tblW w:w="5045" w:type="pct"/>
        <w:tblLayout w:type="fixed"/>
        <w:tblLook w:val="04A0" w:firstRow="1" w:lastRow="0" w:firstColumn="1" w:lastColumn="0" w:noHBand="0" w:noVBand="1"/>
      </w:tblPr>
      <w:tblGrid>
        <w:gridCol w:w="1599"/>
        <w:gridCol w:w="983"/>
        <w:gridCol w:w="681"/>
        <w:gridCol w:w="677"/>
        <w:gridCol w:w="677"/>
        <w:gridCol w:w="678"/>
        <w:gridCol w:w="678"/>
        <w:gridCol w:w="678"/>
        <w:gridCol w:w="1003"/>
        <w:gridCol w:w="858"/>
        <w:gridCol w:w="1150"/>
      </w:tblGrid>
      <w:tr w:rsidR="0075170E" w14:paraId="5B06F02F" w14:textId="77777777">
        <w:trPr>
          <w:trHeight w:val="349"/>
        </w:trPr>
        <w:tc>
          <w:tcPr>
            <w:tcW w:w="826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</w:tcPr>
          <w:p w14:paraId="485F37E2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County</w:t>
            </w:r>
          </w:p>
        </w:tc>
        <w:tc>
          <w:tcPr>
            <w:tcW w:w="507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</w:tcPr>
          <w:p w14:paraId="07EFC36E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SLC</w:t>
            </w:r>
          </w:p>
        </w:tc>
        <w:tc>
          <w:tcPr>
            <w:tcW w:w="352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</w:tcPr>
          <w:p w14:paraId="1428FCC6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MAY</w:t>
            </w:r>
          </w:p>
        </w:tc>
        <w:tc>
          <w:tcPr>
            <w:tcW w:w="350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</w:tcPr>
          <w:p w14:paraId="0375F90C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JUN</w:t>
            </w:r>
          </w:p>
        </w:tc>
        <w:tc>
          <w:tcPr>
            <w:tcW w:w="350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</w:tcPr>
          <w:p w14:paraId="5FDFEEEA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JUL</w:t>
            </w:r>
          </w:p>
        </w:tc>
        <w:tc>
          <w:tcPr>
            <w:tcW w:w="351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</w:tcPr>
          <w:p w14:paraId="2CDD71A2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AUG</w:t>
            </w:r>
          </w:p>
        </w:tc>
        <w:tc>
          <w:tcPr>
            <w:tcW w:w="351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</w:tcPr>
          <w:p w14:paraId="465D1989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SEP</w:t>
            </w:r>
          </w:p>
        </w:tc>
        <w:tc>
          <w:tcPr>
            <w:tcW w:w="351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</w:tcPr>
          <w:p w14:paraId="7CA973C2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OCT</w:t>
            </w:r>
          </w:p>
        </w:tc>
        <w:tc>
          <w:tcPr>
            <w:tcW w:w="518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</w:tcPr>
          <w:p w14:paraId="0BCAD543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May-Oct</w:t>
            </w:r>
          </w:p>
        </w:tc>
        <w:tc>
          <w:tcPr>
            <w:tcW w:w="443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</w:tcPr>
          <w:p w14:paraId="7F642182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Annual</w:t>
            </w:r>
          </w:p>
        </w:tc>
        <w:tc>
          <w:tcPr>
            <w:tcW w:w="594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</w:tcPr>
          <w:p w14:paraId="3F6684F1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AUG mean</w:t>
            </w:r>
          </w:p>
        </w:tc>
      </w:tr>
      <w:tr w:rsidR="0075170E" w14:paraId="0B98AD52" w14:textId="77777777">
        <w:trPr>
          <w:trHeight w:val="255"/>
        </w:trPr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</w:tcPr>
          <w:p w14:paraId="343924B9" w14:textId="77777777" w:rsidR="0075170E" w:rsidRDefault="0075170E">
            <w:pPr>
              <w:spacing w:after="0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</w:tcPr>
          <w:p w14:paraId="0F42AB65" w14:textId="77777777" w:rsidR="0075170E" w:rsidRDefault="0075170E">
            <w:pPr>
              <w:spacing w:after="0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</w:tcPr>
          <w:p w14:paraId="0BB60189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(mm)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</w:tcPr>
          <w:p w14:paraId="60658EF4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(mm)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</w:tcPr>
          <w:p w14:paraId="332A0A99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(mm)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</w:tcPr>
          <w:p w14:paraId="6EE54EE5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(mm)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</w:tcPr>
          <w:p w14:paraId="6E1093AF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(mm)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</w:tcPr>
          <w:p w14:paraId="0CFEA161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(mm)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</w:tcPr>
          <w:p w14:paraId="1F81C302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(mm)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</w:tcPr>
          <w:p w14:paraId="5022E31E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(mm)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</w:tcPr>
          <w:p w14:paraId="656FC2FF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(mm)</w:t>
            </w:r>
          </w:p>
        </w:tc>
      </w:tr>
      <w:tr w:rsidR="0075170E" w14:paraId="4DCD78C4" w14:textId="77777777">
        <w:trPr>
          <w:trHeight w:val="255"/>
        </w:trPr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B3DDFDA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Chatham-Kent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FC1AFD3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565016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482EE6C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113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E01649F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78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67E1B3B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EE75676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17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BECD745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76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80B22D9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75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E449BD2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470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91AC1F3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835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28F4818" w14:textId="77777777" w:rsidR="0075170E" w:rsidRDefault="0075170E">
            <w:pPr>
              <w:spacing w:after="0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</w:p>
        </w:tc>
      </w:tr>
      <w:tr w:rsidR="0075170E" w14:paraId="03FD88A8" w14:textId="77777777">
        <w:trPr>
          <w:trHeight w:val="255"/>
        </w:trPr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E9ECBF3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Chatham-Kent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D030478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565019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7CF253E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109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0D49775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85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6C35ED6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105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01A10FC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15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30A53D5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79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E3F0CBC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72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3D879F8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464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2CBC157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785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DC4DA74" w14:textId="77777777" w:rsidR="0075170E" w:rsidRDefault="0075170E">
            <w:pPr>
              <w:spacing w:after="0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</w:p>
        </w:tc>
      </w:tr>
      <w:tr w:rsidR="0075170E" w14:paraId="2FBE85D2" w14:textId="77777777">
        <w:trPr>
          <w:trHeight w:val="255"/>
        </w:trPr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07059E4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Chatham-Kent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13556E5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565020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6536B94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114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952E52E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83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C2EFC70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115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1972FA7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17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00BE0C6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79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2BAF43C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75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9384F48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482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0463A72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841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13D1795" w14:textId="77777777" w:rsidR="0075170E" w:rsidRDefault="0075170E">
            <w:pPr>
              <w:spacing w:after="0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</w:p>
        </w:tc>
      </w:tr>
      <w:tr w:rsidR="0075170E" w14:paraId="04754AA9" w14:textId="77777777">
        <w:trPr>
          <w:trHeight w:val="255"/>
        </w:trPr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B20A933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Chatham-Kent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F07D02F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565022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9CA7FEE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106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89A93D3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99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D25A845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109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8B535C3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14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ADC3362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79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CAC239F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68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2DF6FB1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475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0CCA68D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779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61E5379" w14:textId="77777777" w:rsidR="0075170E" w:rsidRDefault="0075170E">
            <w:pPr>
              <w:spacing w:after="0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</w:p>
        </w:tc>
      </w:tr>
      <w:tr w:rsidR="0075170E" w14:paraId="421547D5" w14:textId="77777777">
        <w:trPr>
          <w:trHeight w:val="255"/>
        </w:trPr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2BDF90F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Chatham-Kent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D0868BF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565024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6A75F58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109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E01ABD5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90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129BD67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113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9540D01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13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883D17A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81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40827A9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74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7E65F47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481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BE1FB50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809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77301B4" w14:textId="77777777" w:rsidR="0075170E" w:rsidRDefault="0075170E">
            <w:pPr>
              <w:spacing w:after="0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</w:p>
        </w:tc>
      </w:tr>
      <w:tr w:rsidR="0075170E" w14:paraId="71C138E1" w14:textId="77777777">
        <w:trPr>
          <w:trHeight w:val="255"/>
        </w:trPr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571905E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Chatham-Kent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0BC45C2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570003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1CCF4A0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107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ED16D19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89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3534327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102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C441EBC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12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C5BFDF8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81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02AED9C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67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9EA3D54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457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A3FC08B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767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ACA663E" w14:textId="77777777" w:rsidR="0075170E" w:rsidRDefault="0075170E">
            <w:pPr>
              <w:spacing w:after="0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</w:p>
        </w:tc>
      </w:tr>
      <w:tr w:rsidR="0075170E" w14:paraId="111DE9F0" w14:textId="77777777">
        <w:trPr>
          <w:trHeight w:val="255"/>
        </w:trPr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CB0005C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Chatham-Kent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70A7D33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570006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871D4B5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106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1FA1306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94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1B89CE8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104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2682DF2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14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1B78990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78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9251B7A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68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F9BD9B5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464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8FBCC0B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770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ECFB349" w14:textId="77777777" w:rsidR="0075170E" w:rsidRDefault="0075170E">
            <w:pPr>
              <w:spacing w:after="0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</w:p>
        </w:tc>
      </w:tr>
      <w:tr w:rsidR="0075170E" w14:paraId="05C34F2F" w14:textId="77777777">
        <w:trPr>
          <w:trHeight w:val="255"/>
        </w:trPr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3A45DAD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Chatham-Kent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3AA8640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570007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FECF4E8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111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07C2FD7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110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744107E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137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9396CE4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13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B134CBC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74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E737CF8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53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F8E2A89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499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C0287BB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820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81E1975" w14:textId="77777777" w:rsidR="0075170E" w:rsidRDefault="0075170E">
            <w:pPr>
              <w:spacing w:after="0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</w:p>
        </w:tc>
      </w:tr>
      <w:tr w:rsidR="0075170E" w14:paraId="4352370A" w14:textId="77777777">
        <w:trPr>
          <w:trHeight w:val="255"/>
        </w:trPr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30C181F6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Chatham-Kent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0AA38393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570008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3DFB63A3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107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702A37C2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106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1EA9FBA0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115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7A26DD32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12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4000D095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78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7A4EC30F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62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3A9E1BF9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480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5EA3ED4E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782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51D3BEF9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14</w:t>
            </w:r>
          </w:p>
        </w:tc>
      </w:tr>
      <w:tr w:rsidR="0075170E" w14:paraId="241A9DAC" w14:textId="77777777">
        <w:trPr>
          <w:trHeight w:val="255"/>
        </w:trPr>
        <w:tc>
          <w:tcPr>
            <w:tcW w:w="826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41659A4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Elgin</w:t>
            </w:r>
          </w:p>
        </w:tc>
        <w:tc>
          <w:tcPr>
            <w:tcW w:w="507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879CEB5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565008</w:t>
            </w:r>
          </w:p>
        </w:tc>
        <w:tc>
          <w:tcPr>
            <w:tcW w:w="352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3FBBF55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112</w:t>
            </w:r>
          </w:p>
        </w:tc>
        <w:tc>
          <w:tcPr>
            <w:tcW w:w="350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BE807F4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101</w:t>
            </w:r>
          </w:p>
        </w:tc>
        <w:tc>
          <w:tcPr>
            <w:tcW w:w="350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F8600F2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113</w:t>
            </w:r>
          </w:p>
        </w:tc>
        <w:tc>
          <w:tcPr>
            <w:tcW w:w="351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2DF0D91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33</w:t>
            </w:r>
          </w:p>
        </w:tc>
        <w:tc>
          <w:tcPr>
            <w:tcW w:w="351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21862B7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79</w:t>
            </w:r>
          </w:p>
        </w:tc>
        <w:tc>
          <w:tcPr>
            <w:tcW w:w="351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C900E2D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79</w:t>
            </w:r>
          </w:p>
        </w:tc>
        <w:tc>
          <w:tcPr>
            <w:tcW w:w="518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D7CAC64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517</w:t>
            </w:r>
          </w:p>
        </w:tc>
        <w:tc>
          <w:tcPr>
            <w:tcW w:w="443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2EE3C37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919</w:t>
            </w:r>
          </w:p>
        </w:tc>
        <w:tc>
          <w:tcPr>
            <w:tcW w:w="594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888D330" w14:textId="77777777" w:rsidR="0075170E" w:rsidRDefault="0075170E">
            <w:pPr>
              <w:spacing w:after="0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</w:p>
        </w:tc>
      </w:tr>
      <w:tr w:rsidR="0075170E" w14:paraId="140C96B4" w14:textId="77777777">
        <w:trPr>
          <w:trHeight w:val="255"/>
        </w:trPr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C1FA308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Elgin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4BE31B0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565009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F85073A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115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D731130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103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2674577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111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EE0B6B4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48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DCDF460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74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124F0AD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82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131E29B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534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1CF3246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902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4C8525E" w14:textId="77777777" w:rsidR="0075170E" w:rsidRDefault="0075170E">
            <w:pPr>
              <w:spacing w:after="0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</w:p>
        </w:tc>
      </w:tr>
      <w:tr w:rsidR="0075170E" w14:paraId="61354901" w14:textId="77777777">
        <w:trPr>
          <w:trHeight w:val="255"/>
        </w:trPr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1FE247D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Elgin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DCAA757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565010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282812E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110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3A2B3FB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101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3DF57CF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116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A387FD0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47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48BF959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84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8E99A4E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83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4D18D69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542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62ABE59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945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0D547EF" w14:textId="77777777" w:rsidR="0075170E" w:rsidRDefault="0075170E">
            <w:pPr>
              <w:spacing w:after="0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</w:p>
        </w:tc>
      </w:tr>
      <w:tr w:rsidR="0075170E" w14:paraId="6926DE14" w14:textId="77777777">
        <w:trPr>
          <w:trHeight w:val="255"/>
        </w:trPr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43E9982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Elgin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093EA85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565013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5989F12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115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B1B5C92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102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3BB029D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105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8601601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55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938FD75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77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A6023DA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87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54C64CD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542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EC3B096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920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45A5977" w14:textId="77777777" w:rsidR="0075170E" w:rsidRDefault="0075170E">
            <w:pPr>
              <w:spacing w:after="0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</w:p>
        </w:tc>
      </w:tr>
      <w:tr w:rsidR="0075170E" w14:paraId="71D89833" w14:textId="77777777">
        <w:trPr>
          <w:trHeight w:val="255"/>
        </w:trPr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32299C8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Elgin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1725271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565014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9D18927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115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6875750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90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12D701A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115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7327FB1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36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75998DE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77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34A683F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79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88E0C6E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513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C7FC61B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891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CDFD419" w14:textId="77777777" w:rsidR="0075170E" w:rsidRDefault="0075170E">
            <w:pPr>
              <w:spacing w:after="0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</w:p>
        </w:tc>
      </w:tr>
      <w:tr w:rsidR="0075170E" w14:paraId="789A89EE" w14:textId="77777777">
        <w:trPr>
          <w:trHeight w:val="255"/>
        </w:trPr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D53C38E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Elgin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181EF23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565015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0BFCF4E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111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980C904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CAC6497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115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C9BA8EF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43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AAC9585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79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9F0C7BC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81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52B6EE2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529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E49AA0A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910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B0D4EF2" w14:textId="77777777" w:rsidR="0075170E" w:rsidRDefault="0075170E">
            <w:pPr>
              <w:spacing w:after="0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</w:p>
        </w:tc>
      </w:tr>
      <w:tr w:rsidR="0075170E" w14:paraId="1DBF9055" w14:textId="77777777">
        <w:trPr>
          <w:trHeight w:val="255"/>
        </w:trPr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BAA5E94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Elgin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1FB3BFE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565017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E394C27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117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72B3595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89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FB35E8F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121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F3F6E16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21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F6F2F8A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80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77F8A31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79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2E53119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507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D9967DF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877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1329D0B" w14:textId="77777777" w:rsidR="0075170E" w:rsidRDefault="0075170E">
            <w:pPr>
              <w:spacing w:after="0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</w:p>
        </w:tc>
      </w:tr>
      <w:tr w:rsidR="0075170E" w14:paraId="00CA8093" w14:textId="77777777">
        <w:trPr>
          <w:trHeight w:val="255"/>
        </w:trPr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910BE7B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Elgin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26857F6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565018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8036C0F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117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655404F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82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F90EDC4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119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5FE5496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22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8FFFD45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79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FA426CB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77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77114B6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495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8345139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870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A1CE002" w14:textId="77777777" w:rsidR="0075170E" w:rsidRDefault="0075170E">
            <w:pPr>
              <w:spacing w:after="0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</w:p>
        </w:tc>
      </w:tr>
      <w:tr w:rsidR="0075170E" w14:paraId="2A93C387" w14:textId="77777777">
        <w:trPr>
          <w:trHeight w:val="255"/>
        </w:trPr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3B344B1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Elgin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F5F2A78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567008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0ED1FD3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114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3EAC082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103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FE839C8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105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AFD7F7A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53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A1052A5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85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F3F7049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89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FC39389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548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CFFC1A4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936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AB4865E" w14:textId="77777777" w:rsidR="0075170E" w:rsidRDefault="0075170E">
            <w:pPr>
              <w:spacing w:after="0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</w:p>
        </w:tc>
      </w:tr>
      <w:tr w:rsidR="0075170E" w14:paraId="7D5B86DA" w14:textId="77777777">
        <w:trPr>
          <w:trHeight w:val="255"/>
        </w:trPr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1C0E3CB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Elgin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FEF9CBD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568008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65CEF22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115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64EA81F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109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2946CA8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99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3190FC6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56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37ECEE3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69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2D3AE88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84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DDB8FF7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533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B2EDA9D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887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F857162" w14:textId="77777777" w:rsidR="0075170E" w:rsidRDefault="0075170E">
            <w:pPr>
              <w:spacing w:after="0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</w:p>
        </w:tc>
      </w:tr>
      <w:tr w:rsidR="0075170E" w14:paraId="0344040F" w14:textId="77777777">
        <w:trPr>
          <w:trHeight w:val="255"/>
        </w:trPr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3B51599F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Elgin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3AE80F7D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568010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73A7095F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116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6A1F6EFB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106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52F17B8F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102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151DF7C4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58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39B6D360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73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35D7D40E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88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33EEF02F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543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7080FF68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908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1FD32BCC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43</w:t>
            </w:r>
          </w:p>
        </w:tc>
      </w:tr>
      <w:tr w:rsidR="0075170E" w14:paraId="27FE8A51" w14:textId="77777777">
        <w:trPr>
          <w:trHeight w:val="255"/>
        </w:trPr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35C69D8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Essex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B557EBA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570010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9EB8EB2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127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CCE1682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119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9425CE2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143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1F2140E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9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EF841A3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91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4FB0147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54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C6CCC64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543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4EA2318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871</w:t>
            </w:r>
          </w:p>
        </w:tc>
        <w:tc>
          <w:tcPr>
            <w:tcW w:w="594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55138D8" w14:textId="77777777" w:rsidR="0075170E" w:rsidRDefault="0075170E">
            <w:pPr>
              <w:spacing w:after="0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</w:p>
        </w:tc>
      </w:tr>
      <w:tr w:rsidR="0075170E" w14:paraId="7B807071" w14:textId="77777777">
        <w:trPr>
          <w:trHeight w:val="255"/>
        </w:trPr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B0D02B7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Essex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D2E16A5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572001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C27B500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113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A577A9F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105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907F363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148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110FDB2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14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3E1829D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67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D5C788E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50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F89D047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496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50814D4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834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213C52E" w14:textId="77777777" w:rsidR="0075170E" w:rsidRDefault="0075170E">
            <w:pPr>
              <w:spacing w:after="0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</w:p>
        </w:tc>
      </w:tr>
      <w:tr w:rsidR="0075170E" w14:paraId="47DAB7C2" w14:textId="77777777">
        <w:trPr>
          <w:trHeight w:val="255"/>
        </w:trPr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9668D46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Essex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E467166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572002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F792E06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111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6E75918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104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451E169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4413E01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15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5F4836E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70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062EF58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51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E8501C0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490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FA0E31C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818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A35AA80" w14:textId="77777777" w:rsidR="0075170E" w:rsidRDefault="0075170E">
            <w:pPr>
              <w:spacing w:after="0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</w:p>
        </w:tc>
      </w:tr>
      <w:tr w:rsidR="0075170E" w14:paraId="30950213" w14:textId="77777777">
        <w:trPr>
          <w:trHeight w:val="255"/>
        </w:trPr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CC85D5A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Essex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DB2114D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572003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34E7503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115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3EBDD38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108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A925AC1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150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BB05470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12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6A41A9D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70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09DCF48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50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125B341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505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E5AA3FF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844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56525BB5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12</w:t>
            </w:r>
          </w:p>
        </w:tc>
      </w:tr>
      <w:tr w:rsidR="0075170E" w14:paraId="2E113A46" w14:textId="77777777">
        <w:trPr>
          <w:trHeight w:val="255"/>
        </w:trPr>
        <w:tc>
          <w:tcPr>
            <w:tcW w:w="826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F7D6C24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Lambton</w:t>
            </w:r>
          </w:p>
        </w:tc>
        <w:tc>
          <w:tcPr>
            <w:tcW w:w="507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9AA87BA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565012</w:t>
            </w:r>
          </w:p>
        </w:tc>
        <w:tc>
          <w:tcPr>
            <w:tcW w:w="352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E25E4ED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101</w:t>
            </w:r>
          </w:p>
        </w:tc>
        <w:tc>
          <w:tcPr>
            <w:tcW w:w="350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ECC49B1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72</w:t>
            </w:r>
          </w:p>
        </w:tc>
        <w:tc>
          <w:tcPr>
            <w:tcW w:w="350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E33CCDE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103</w:t>
            </w:r>
          </w:p>
        </w:tc>
        <w:tc>
          <w:tcPr>
            <w:tcW w:w="351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44711A7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26</w:t>
            </w:r>
          </w:p>
        </w:tc>
        <w:tc>
          <w:tcPr>
            <w:tcW w:w="351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57D0590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90</w:t>
            </w:r>
          </w:p>
        </w:tc>
        <w:tc>
          <w:tcPr>
            <w:tcW w:w="351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84B539B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66</w:t>
            </w:r>
          </w:p>
        </w:tc>
        <w:tc>
          <w:tcPr>
            <w:tcW w:w="518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CD34988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456</w:t>
            </w:r>
          </w:p>
        </w:tc>
        <w:tc>
          <w:tcPr>
            <w:tcW w:w="443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0B8D9A6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763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E8276B8" w14:textId="77777777" w:rsidR="0075170E" w:rsidRDefault="0075170E">
            <w:pPr>
              <w:spacing w:after="0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</w:p>
        </w:tc>
      </w:tr>
      <w:tr w:rsidR="0075170E" w14:paraId="506BA468" w14:textId="77777777">
        <w:trPr>
          <w:trHeight w:val="255"/>
        </w:trPr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5F56991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Lambton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2DFCD39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567001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ED0CC9D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106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B4672C3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85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8AD6081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104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E5C2183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10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F7E60C1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89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E528E80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76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0319BCA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470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A3285AD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867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F3F09E7" w14:textId="77777777" w:rsidR="0075170E" w:rsidRDefault="0075170E">
            <w:pPr>
              <w:spacing w:after="0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</w:p>
        </w:tc>
      </w:tr>
      <w:tr w:rsidR="0075170E" w14:paraId="6D5287B9" w14:textId="77777777">
        <w:trPr>
          <w:trHeight w:val="255"/>
        </w:trPr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4C8EFA2E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Lambton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24208CBB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570001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0FC3A97E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108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604A0C28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73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13C13C04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98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772824FD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15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5A1FFF4F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80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18926E37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71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449AF8C4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445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0846474E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790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B2A357C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17</w:t>
            </w:r>
          </w:p>
        </w:tc>
      </w:tr>
      <w:tr w:rsidR="0075170E" w14:paraId="02DB0E56" w14:textId="77777777">
        <w:trPr>
          <w:trHeight w:val="255"/>
        </w:trPr>
        <w:tc>
          <w:tcPr>
            <w:tcW w:w="826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22DAE75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Middlesex</w:t>
            </w:r>
          </w:p>
        </w:tc>
        <w:tc>
          <w:tcPr>
            <w:tcW w:w="507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D8A87DB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565002</w:t>
            </w:r>
          </w:p>
        </w:tc>
        <w:tc>
          <w:tcPr>
            <w:tcW w:w="352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68AD618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101</w:t>
            </w:r>
          </w:p>
        </w:tc>
        <w:tc>
          <w:tcPr>
            <w:tcW w:w="350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744222C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80</w:t>
            </w:r>
          </w:p>
        </w:tc>
        <w:tc>
          <w:tcPr>
            <w:tcW w:w="350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BDFC873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93</w:t>
            </w:r>
          </w:p>
        </w:tc>
        <w:tc>
          <w:tcPr>
            <w:tcW w:w="351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319D526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8</w:t>
            </w:r>
          </w:p>
        </w:tc>
        <w:tc>
          <w:tcPr>
            <w:tcW w:w="351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112BF8A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93</w:t>
            </w:r>
          </w:p>
        </w:tc>
        <w:tc>
          <w:tcPr>
            <w:tcW w:w="351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74AD579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74</w:t>
            </w:r>
          </w:p>
        </w:tc>
        <w:tc>
          <w:tcPr>
            <w:tcW w:w="518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CEC4040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447</w:t>
            </w:r>
          </w:p>
        </w:tc>
        <w:tc>
          <w:tcPr>
            <w:tcW w:w="443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E69A10D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823</w:t>
            </w:r>
          </w:p>
        </w:tc>
        <w:tc>
          <w:tcPr>
            <w:tcW w:w="594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5546CB4" w14:textId="77777777" w:rsidR="0075170E" w:rsidRDefault="0075170E">
            <w:pPr>
              <w:spacing w:after="0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</w:p>
        </w:tc>
      </w:tr>
      <w:tr w:rsidR="0075170E" w14:paraId="270E0F20" w14:textId="77777777">
        <w:trPr>
          <w:trHeight w:val="255"/>
        </w:trPr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8C19DA9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Middlesex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6CA1A84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565004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267F453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108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914DABC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74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0183C2F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96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CC9A168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15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E41CD74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82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D73973C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74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67DA633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449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D5DBE5A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819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05C7C00" w14:textId="77777777" w:rsidR="0075170E" w:rsidRDefault="0075170E">
            <w:pPr>
              <w:spacing w:after="0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</w:p>
        </w:tc>
      </w:tr>
      <w:tr w:rsidR="0075170E" w14:paraId="04A8247D" w14:textId="77777777">
        <w:trPr>
          <w:trHeight w:val="255"/>
        </w:trPr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16713AB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Middlesex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A6A672E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565005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F05244D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112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34EA0F3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87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A81513B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103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E164528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15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76811FB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72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E86AD2A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75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FADFC12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464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0AC3A3F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848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A435887" w14:textId="77777777" w:rsidR="0075170E" w:rsidRDefault="0075170E">
            <w:pPr>
              <w:spacing w:after="0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</w:p>
        </w:tc>
      </w:tr>
      <w:tr w:rsidR="0075170E" w14:paraId="6A81EF1A" w14:textId="77777777">
        <w:trPr>
          <w:trHeight w:val="255"/>
        </w:trPr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18C8330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Middlesex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6918F9F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565006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93F8FAA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112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67762D8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105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D17DC7F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108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772E0DB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21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D2920E8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76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DE014C2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78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8894453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499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50EE2B7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899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71C7A06" w14:textId="77777777" w:rsidR="0075170E" w:rsidRDefault="0075170E">
            <w:pPr>
              <w:spacing w:after="0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</w:p>
        </w:tc>
      </w:tr>
      <w:tr w:rsidR="0075170E" w14:paraId="27AD4337" w14:textId="77777777">
        <w:trPr>
          <w:trHeight w:val="255"/>
        </w:trPr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5BE97C2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Middlesex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BD0A2C0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565011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E007F36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113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41CFDD5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89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742853C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107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DFE12C3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21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7226CA6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73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EAF03C8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76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B30E394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478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D976906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863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4A4F739" w14:textId="77777777" w:rsidR="0075170E" w:rsidRDefault="0075170E">
            <w:pPr>
              <w:spacing w:after="0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</w:p>
        </w:tc>
      </w:tr>
      <w:tr w:rsidR="0075170E" w14:paraId="497BC28E" w14:textId="77777777">
        <w:trPr>
          <w:trHeight w:val="255"/>
        </w:trPr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CF851F9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Middlesex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D6D91C1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567003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F7D59DB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105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6ECD7A3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96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7196114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99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3AE2671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14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B057F49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87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CF1033D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78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5160E55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479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A309E2F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870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631399B" w14:textId="77777777" w:rsidR="0075170E" w:rsidRDefault="0075170E">
            <w:pPr>
              <w:spacing w:after="0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</w:p>
        </w:tc>
      </w:tr>
      <w:tr w:rsidR="0075170E" w14:paraId="24B6A94A" w14:textId="77777777">
        <w:trPr>
          <w:trHeight w:val="255"/>
        </w:trPr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BE393DC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Middlesex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4AC2355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567006</w:t>
            </w:r>
          </w:p>
        </w:tc>
        <w:tc>
          <w:tcPr>
            <w:tcW w:w="3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AD4477F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105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CC7C83F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116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75A157E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89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5F75F4F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39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E10400D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96</w:t>
            </w:r>
          </w:p>
        </w:tc>
        <w:tc>
          <w:tcPr>
            <w:tcW w:w="35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0761135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89</w:t>
            </w:r>
          </w:p>
        </w:tc>
        <w:tc>
          <w:tcPr>
            <w:tcW w:w="5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C7EF9F7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534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E485F28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909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97766FB" w14:textId="77777777" w:rsidR="0075170E" w:rsidRDefault="0075170E">
            <w:pPr>
              <w:spacing w:after="0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</w:p>
        </w:tc>
      </w:tr>
      <w:tr w:rsidR="0075170E" w14:paraId="058B888D" w14:textId="77777777">
        <w:trPr>
          <w:trHeight w:val="255"/>
        </w:trPr>
        <w:tc>
          <w:tcPr>
            <w:tcW w:w="82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0E894A43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Middlesex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43F29FAA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567007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4DE426DB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108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44B38131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109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35700247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98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25143097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25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1298DFAF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86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0DC9F35A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81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17896EB5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508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0E68D346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898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667DDCC6" w14:textId="77777777" w:rsidR="0075170E" w:rsidRDefault="00567117">
            <w:pPr>
              <w:spacing w:after="0"/>
              <w:textAlignment w:val="top"/>
              <w:rPr>
                <w:rFonts w:ascii="Times New Roman" w:eastAsia="SimSu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SimSun" w:hAnsi="Times New Roman"/>
                <w:color w:val="000000"/>
                <w:sz w:val="20"/>
                <w:szCs w:val="20"/>
                <w:lang w:val="en-US"/>
              </w:rPr>
              <w:t>20</w:t>
            </w:r>
          </w:p>
        </w:tc>
      </w:tr>
    </w:tbl>
    <w:p w14:paraId="55023CEC" w14:textId="77777777" w:rsidR="0075170E" w:rsidRDefault="0075170E">
      <w:pPr>
        <w:spacing w:after="0" w:line="240" w:lineRule="auto"/>
        <w:rPr>
          <w:rFonts w:ascii="Times New Roman" w:hAnsi="Times New Roman"/>
        </w:rPr>
      </w:pPr>
    </w:p>
    <w:p w14:paraId="51E8104F" w14:textId="77777777" w:rsidR="0075170E" w:rsidRDefault="0075170E">
      <w:pPr>
        <w:spacing w:after="0" w:line="240" w:lineRule="auto"/>
        <w:rPr>
          <w:rFonts w:ascii="Times New Roman" w:hAnsi="Times New Roman"/>
        </w:rPr>
      </w:pPr>
    </w:p>
    <w:p w14:paraId="4EC69A17" w14:textId="77777777" w:rsidR="0075170E" w:rsidRDefault="0075170E">
      <w:pPr>
        <w:spacing w:after="0" w:line="240" w:lineRule="auto"/>
        <w:rPr>
          <w:rFonts w:ascii="Times New Roman" w:hAnsi="Times New Roman"/>
          <w:b/>
          <w:sz w:val="24"/>
          <w:lang w:val="en-US"/>
        </w:rPr>
      </w:pPr>
    </w:p>
    <w:p w14:paraId="341233B5" w14:textId="77777777" w:rsidR="0075170E" w:rsidRDefault="00567117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br w:type="page"/>
      </w:r>
    </w:p>
    <w:p w14:paraId="395667F1" w14:textId="77777777" w:rsidR="0075170E" w:rsidRDefault="00567117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Table S2. Soil water balance during the growing season from 2010 to 2012</w:t>
      </w:r>
      <w:r>
        <w:rPr>
          <w:rFonts w:ascii="Times New Roman" w:hAnsi="Times New Roman" w:hint="eastAsia"/>
          <w:b/>
          <w:lang w:val="en-US"/>
        </w:rPr>
        <w:t>.</w:t>
      </w:r>
    </w:p>
    <w:tbl>
      <w:tblPr>
        <w:tblW w:w="4333" w:type="pct"/>
        <w:tblLook w:val="04A0" w:firstRow="1" w:lastRow="0" w:firstColumn="1" w:lastColumn="0" w:noHBand="0" w:noVBand="1"/>
      </w:tblPr>
      <w:tblGrid>
        <w:gridCol w:w="1533"/>
        <w:gridCol w:w="3035"/>
        <w:gridCol w:w="1238"/>
        <w:gridCol w:w="1270"/>
        <w:gridCol w:w="1223"/>
      </w:tblGrid>
      <w:tr w:rsidR="0075170E" w14:paraId="4F0E2446" w14:textId="77777777">
        <w:trPr>
          <w:trHeight w:val="300"/>
        </w:trPr>
        <w:tc>
          <w:tcPr>
            <w:tcW w:w="923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2DE6370" w14:textId="77777777" w:rsidR="0075170E" w:rsidRDefault="00567117">
            <w:pPr>
              <w:spacing w:after="0"/>
              <w:textAlignment w:val="center"/>
              <w:rPr>
                <w:rFonts w:ascii="Times New Roman" w:eastAsia="SimSu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val="en-US"/>
              </w:rPr>
              <w:t>Items</w:t>
            </w:r>
          </w:p>
        </w:tc>
        <w:tc>
          <w:tcPr>
            <w:tcW w:w="1827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899A630" w14:textId="77777777" w:rsidR="0075170E" w:rsidRDefault="00567117">
            <w:pPr>
              <w:spacing w:after="0"/>
              <w:textAlignment w:val="center"/>
              <w:rPr>
                <w:rFonts w:ascii="Times New Roman" w:eastAsia="SimSu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val="en-US"/>
              </w:rPr>
              <w:t>Parameters</w:t>
            </w:r>
          </w:p>
        </w:tc>
        <w:tc>
          <w:tcPr>
            <w:tcW w:w="746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9896BDB" w14:textId="77777777" w:rsidR="0075170E" w:rsidRDefault="00567117">
            <w:pPr>
              <w:spacing w:after="0"/>
              <w:textAlignment w:val="center"/>
              <w:rPr>
                <w:rFonts w:ascii="Times New Roman" w:eastAsia="SimSu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val="en-US"/>
              </w:rPr>
              <w:t>2010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7FBAA64" w14:textId="77777777" w:rsidR="0075170E" w:rsidRDefault="00567117">
            <w:pPr>
              <w:spacing w:after="0"/>
              <w:textAlignment w:val="center"/>
              <w:rPr>
                <w:rFonts w:ascii="Times New Roman" w:eastAsia="SimSu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val="en-US"/>
              </w:rPr>
              <w:t>2011</w:t>
            </w:r>
          </w:p>
        </w:tc>
        <w:tc>
          <w:tcPr>
            <w:tcW w:w="737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CC4A581" w14:textId="77777777" w:rsidR="0075170E" w:rsidRDefault="00567117">
            <w:pPr>
              <w:spacing w:after="0"/>
              <w:textAlignment w:val="center"/>
              <w:rPr>
                <w:rFonts w:ascii="Times New Roman" w:eastAsia="SimSu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val="en-US"/>
              </w:rPr>
              <w:t>2012</w:t>
            </w:r>
          </w:p>
        </w:tc>
      </w:tr>
      <w:tr w:rsidR="0075170E" w14:paraId="2104CAA7" w14:textId="77777777">
        <w:trPr>
          <w:trHeight w:val="300"/>
        </w:trPr>
        <w:tc>
          <w:tcPr>
            <w:tcW w:w="923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C92662C" w14:textId="77777777" w:rsidR="0075170E" w:rsidRDefault="00567117">
            <w:pPr>
              <w:spacing w:after="0"/>
              <w:textAlignment w:val="center"/>
              <w:rPr>
                <w:rFonts w:ascii="Times New Roman" w:eastAsia="SimSu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val="en-US"/>
              </w:rPr>
              <w:t>Input</w:t>
            </w:r>
          </w:p>
        </w:tc>
        <w:tc>
          <w:tcPr>
            <w:tcW w:w="1827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7669088" w14:textId="77777777" w:rsidR="0075170E" w:rsidRDefault="00567117">
            <w:pPr>
              <w:spacing w:after="0"/>
              <w:textAlignment w:val="center"/>
              <w:rPr>
                <w:rFonts w:ascii="Times New Roman" w:eastAsia="SimSu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val="en-US"/>
              </w:rPr>
              <w:t>Soil water at day100</w:t>
            </w:r>
          </w:p>
        </w:tc>
        <w:tc>
          <w:tcPr>
            <w:tcW w:w="746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4C396A2" w14:textId="77777777" w:rsidR="0075170E" w:rsidRDefault="00567117">
            <w:pPr>
              <w:spacing w:after="0"/>
              <w:textAlignment w:val="center"/>
              <w:rPr>
                <w:rFonts w:ascii="Times New Roman" w:eastAsia="SimSu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val="en-US"/>
              </w:rPr>
              <w:t>366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E76ADE7" w14:textId="77777777" w:rsidR="0075170E" w:rsidRDefault="00567117">
            <w:pPr>
              <w:spacing w:after="0"/>
              <w:textAlignment w:val="center"/>
              <w:rPr>
                <w:rFonts w:ascii="Times New Roman" w:eastAsia="SimSu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val="en-US"/>
              </w:rPr>
              <w:t>366</w:t>
            </w:r>
          </w:p>
        </w:tc>
        <w:tc>
          <w:tcPr>
            <w:tcW w:w="737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9FA43B8" w14:textId="77777777" w:rsidR="0075170E" w:rsidRDefault="00567117">
            <w:pPr>
              <w:spacing w:after="0"/>
              <w:textAlignment w:val="center"/>
              <w:rPr>
                <w:rFonts w:ascii="Times New Roman" w:eastAsia="SimSu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val="en-US"/>
              </w:rPr>
              <w:t>366</w:t>
            </w:r>
          </w:p>
        </w:tc>
      </w:tr>
      <w:tr w:rsidR="0075170E" w14:paraId="18BD22B4" w14:textId="77777777">
        <w:trPr>
          <w:trHeight w:val="300"/>
        </w:trPr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FDF3638" w14:textId="77777777" w:rsidR="0075170E" w:rsidRDefault="0075170E">
            <w:pPr>
              <w:spacing w:after="0"/>
              <w:rPr>
                <w:rFonts w:ascii="Times New Roman" w:eastAsia="SimSun" w:hAnsi="Times New Roman"/>
                <w:color w:val="000000"/>
              </w:rPr>
            </w:pPr>
          </w:p>
        </w:tc>
        <w:tc>
          <w:tcPr>
            <w:tcW w:w="18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12FDC1C" w14:textId="77777777" w:rsidR="0075170E" w:rsidRDefault="00567117">
            <w:pPr>
              <w:spacing w:after="0"/>
              <w:textAlignment w:val="center"/>
              <w:rPr>
                <w:rFonts w:ascii="Times New Roman" w:eastAsia="SimSu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val="en-US"/>
              </w:rPr>
              <w:t>Precipitation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41BE8E0" w14:textId="77777777" w:rsidR="0075170E" w:rsidRDefault="00567117">
            <w:pPr>
              <w:spacing w:after="0"/>
              <w:textAlignment w:val="center"/>
              <w:rPr>
                <w:rFonts w:ascii="Times New Roman" w:eastAsia="SimSu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val="en-US"/>
              </w:rPr>
              <w:t>451</w:t>
            </w:r>
          </w:p>
        </w:tc>
        <w:tc>
          <w:tcPr>
            <w:tcW w:w="7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DC1B6E3" w14:textId="77777777" w:rsidR="0075170E" w:rsidRDefault="00567117">
            <w:pPr>
              <w:spacing w:after="0"/>
              <w:textAlignment w:val="center"/>
              <w:rPr>
                <w:rFonts w:ascii="Times New Roman" w:eastAsia="SimSu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val="en-US"/>
              </w:rPr>
              <w:t>658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B91F051" w14:textId="77777777" w:rsidR="0075170E" w:rsidRDefault="00567117">
            <w:pPr>
              <w:spacing w:after="0"/>
              <w:textAlignment w:val="center"/>
              <w:rPr>
                <w:rFonts w:ascii="Times New Roman" w:eastAsia="SimSu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val="en-US"/>
              </w:rPr>
              <w:t>419</w:t>
            </w:r>
          </w:p>
        </w:tc>
      </w:tr>
      <w:tr w:rsidR="0075170E" w14:paraId="34F9DE2F" w14:textId="77777777">
        <w:trPr>
          <w:trHeight w:val="300"/>
        </w:trPr>
        <w:tc>
          <w:tcPr>
            <w:tcW w:w="92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  <w:vAlign w:val="center"/>
          </w:tcPr>
          <w:p w14:paraId="2AE90D9D" w14:textId="77777777" w:rsidR="0075170E" w:rsidRDefault="00567117">
            <w:pPr>
              <w:spacing w:after="0"/>
              <w:textAlignment w:val="center"/>
              <w:rPr>
                <w:rFonts w:ascii="Times New Roman" w:eastAsia="SimSu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val="en-US"/>
              </w:rPr>
              <w:t>Total</w:t>
            </w:r>
          </w:p>
        </w:tc>
        <w:tc>
          <w:tcPr>
            <w:tcW w:w="182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  <w:vAlign w:val="center"/>
          </w:tcPr>
          <w:p w14:paraId="49BBF8AE" w14:textId="77777777" w:rsidR="0075170E" w:rsidRDefault="0075170E">
            <w:pPr>
              <w:spacing w:after="0"/>
              <w:rPr>
                <w:rFonts w:ascii="Times New Roman" w:eastAsia="SimSun" w:hAnsi="Times New Roman"/>
                <w:color w:val="000000"/>
              </w:rPr>
            </w:pP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  <w:vAlign w:val="center"/>
          </w:tcPr>
          <w:p w14:paraId="4B401156" w14:textId="77777777" w:rsidR="0075170E" w:rsidRDefault="00567117">
            <w:pPr>
              <w:spacing w:after="0"/>
              <w:textAlignment w:val="center"/>
              <w:rPr>
                <w:rFonts w:ascii="Times New Roman" w:eastAsia="SimSu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val="en-US"/>
              </w:rPr>
              <w:t>817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  <w:vAlign w:val="center"/>
          </w:tcPr>
          <w:p w14:paraId="73E6002F" w14:textId="77777777" w:rsidR="0075170E" w:rsidRDefault="00567117">
            <w:pPr>
              <w:spacing w:after="0"/>
              <w:textAlignment w:val="center"/>
              <w:rPr>
                <w:rFonts w:ascii="Times New Roman" w:eastAsia="SimSu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val="en-US"/>
              </w:rPr>
              <w:t>1024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  <w:vAlign w:val="center"/>
          </w:tcPr>
          <w:p w14:paraId="59A1F326" w14:textId="77777777" w:rsidR="0075170E" w:rsidRDefault="00567117">
            <w:pPr>
              <w:spacing w:after="0"/>
              <w:textAlignment w:val="center"/>
              <w:rPr>
                <w:rFonts w:ascii="Times New Roman" w:eastAsia="SimSu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val="en-US"/>
              </w:rPr>
              <w:t>785</w:t>
            </w:r>
          </w:p>
        </w:tc>
      </w:tr>
      <w:tr w:rsidR="0075170E" w14:paraId="4CDF926C" w14:textId="77777777">
        <w:trPr>
          <w:trHeight w:val="300"/>
        </w:trPr>
        <w:tc>
          <w:tcPr>
            <w:tcW w:w="923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0CD81B2" w14:textId="77777777" w:rsidR="0075170E" w:rsidRDefault="00567117">
            <w:pPr>
              <w:spacing w:after="0"/>
              <w:textAlignment w:val="center"/>
              <w:rPr>
                <w:rFonts w:ascii="Times New Roman" w:eastAsia="SimSu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val="en-US"/>
              </w:rPr>
              <w:t>Output</w:t>
            </w:r>
          </w:p>
        </w:tc>
        <w:tc>
          <w:tcPr>
            <w:tcW w:w="1827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6F57497" w14:textId="77777777" w:rsidR="0075170E" w:rsidRDefault="00567117">
            <w:pPr>
              <w:spacing w:after="0"/>
              <w:textAlignment w:val="center"/>
              <w:rPr>
                <w:rFonts w:ascii="Times New Roman" w:eastAsia="SimSu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val="en-US"/>
              </w:rPr>
              <w:t>Soil water at day320</w:t>
            </w:r>
          </w:p>
        </w:tc>
        <w:tc>
          <w:tcPr>
            <w:tcW w:w="746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186801F" w14:textId="77777777" w:rsidR="0075170E" w:rsidRDefault="00567117">
            <w:pPr>
              <w:spacing w:after="0"/>
              <w:textAlignment w:val="center"/>
              <w:rPr>
                <w:rFonts w:ascii="Times New Roman" w:eastAsia="SimSu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val="en-US"/>
              </w:rPr>
              <w:t>210</w:t>
            </w:r>
          </w:p>
        </w:tc>
        <w:tc>
          <w:tcPr>
            <w:tcW w:w="765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FEE1919" w14:textId="77777777" w:rsidR="0075170E" w:rsidRDefault="00567117">
            <w:pPr>
              <w:spacing w:after="0"/>
              <w:textAlignment w:val="center"/>
              <w:rPr>
                <w:rFonts w:ascii="Times New Roman" w:eastAsia="SimSu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val="en-US"/>
              </w:rPr>
              <w:t>431</w:t>
            </w:r>
          </w:p>
        </w:tc>
        <w:tc>
          <w:tcPr>
            <w:tcW w:w="737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C45CD3D" w14:textId="77777777" w:rsidR="0075170E" w:rsidRDefault="00567117">
            <w:pPr>
              <w:spacing w:after="0"/>
              <w:textAlignment w:val="center"/>
              <w:rPr>
                <w:rFonts w:ascii="Times New Roman" w:eastAsia="SimSu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val="en-US"/>
              </w:rPr>
              <w:t>231</w:t>
            </w:r>
          </w:p>
        </w:tc>
      </w:tr>
      <w:tr w:rsidR="0075170E" w14:paraId="5166A2AF" w14:textId="77777777">
        <w:trPr>
          <w:trHeight w:val="300"/>
        </w:trPr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8011D6A" w14:textId="77777777" w:rsidR="0075170E" w:rsidRDefault="0075170E">
            <w:pPr>
              <w:spacing w:after="0"/>
              <w:rPr>
                <w:rFonts w:ascii="Times New Roman" w:eastAsia="SimSun" w:hAnsi="Times New Roman"/>
                <w:color w:val="000000"/>
              </w:rPr>
            </w:pPr>
          </w:p>
        </w:tc>
        <w:tc>
          <w:tcPr>
            <w:tcW w:w="18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DD23FBB" w14:textId="77777777" w:rsidR="0075170E" w:rsidRDefault="00567117">
            <w:pPr>
              <w:spacing w:after="0"/>
              <w:textAlignment w:val="center"/>
              <w:rPr>
                <w:rFonts w:ascii="Times New Roman" w:eastAsia="SimSu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val="en-US"/>
              </w:rPr>
              <w:t>Drainage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5E3A2B5" w14:textId="77777777" w:rsidR="0075170E" w:rsidRDefault="00567117">
            <w:pPr>
              <w:spacing w:after="0"/>
              <w:textAlignment w:val="center"/>
              <w:rPr>
                <w:rFonts w:ascii="Times New Roman" w:eastAsia="SimSu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val="en-US"/>
              </w:rPr>
              <w:t>0</w:t>
            </w:r>
          </w:p>
        </w:tc>
        <w:tc>
          <w:tcPr>
            <w:tcW w:w="7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8E5AEF4" w14:textId="77777777" w:rsidR="0075170E" w:rsidRDefault="00567117">
            <w:pPr>
              <w:spacing w:after="0"/>
              <w:textAlignment w:val="center"/>
              <w:rPr>
                <w:rFonts w:ascii="Times New Roman" w:eastAsia="SimSu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val="en-US"/>
              </w:rPr>
              <w:t>0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E759F22" w14:textId="77777777" w:rsidR="0075170E" w:rsidRDefault="00567117">
            <w:pPr>
              <w:spacing w:after="0"/>
              <w:textAlignment w:val="center"/>
              <w:rPr>
                <w:rFonts w:ascii="Times New Roman" w:eastAsia="SimSu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val="en-US"/>
              </w:rPr>
              <w:t>0</w:t>
            </w:r>
          </w:p>
        </w:tc>
      </w:tr>
      <w:tr w:rsidR="0075170E" w14:paraId="7F8223E0" w14:textId="77777777">
        <w:trPr>
          <w:trHeight w:val="300"/>
        </w:trPr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97BEA6A" w14:textId="77777777" w:rsidR="0075170E" w:rsidRDefault="0075170E">
            <w:pPr>
              <w:spacing w:after="0"/>
              <w:rPr>
                <w:rFonts w:ascii="Times New Roman" w:eastAsia="SimSun" w:hAnsi="Times New Roman"/>
                <w:color w:val="000000"/>
              </w:rPr>
            </w:pPr>
          </w:p>
        </w:tc>
        <w:tc>
          <w:tcPr>
            <w:tcW w:w="18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1DCD25A" w14:textId="77777777" w:rsidR="0075170E" w:rsidRDefault="00567117">
            <w:pPr>
              <w:spacing w:after="0"/>
              <w:textAlignment w:val="center"/>
              <w:rPr>
                <w:rFonts w:ascii="Times New Roman" w:eastAsia="SimSu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val="en-US"/>
              </w:rPr>
              <w:t>Tile drain flow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F7EAB7A" w14:textId="77777777" w:rsidR="0075170E" w:rsidRDefault="00567117">
            <w:pPr>
              <w:spacing w:after="0"/>
              <w:textAlignment w:val="center"/>
              <w:rPr>
                <w:rFonts w:ascii="Times New Roman" w:eastAsia="SimSu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val="en-US"/>
              </w:rPr>
              <w:t>0</w:t>
            </w:r>
          </w:p>
        </w:tc>
        <w:tc>
          <w:tcPr>
            <w:tcW w:w="7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985268F" w14:textId="77777777" w:rsidR="0075170E" w:rsidRDefault="00567117">
            <w:pPr>
              <w:spacing w:after="0"/>
              <w:textAlignment w:val="center"/>
              <w:rPr>
                <w:rFonts w:ascii="Times New Roman" w:eastAsia="SimSu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val="en-US"/>
              </w:rPr>
              <w:t>0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425217A" w14:textId="77777777" w:rsidR="0075170E" w:rsidRDefault="00567117">
            <w:pPr>
              <w:spacing w:after="0"/>
              <w:textAlignment w:val="center"/>
              <w:rPr>
                <w:rFonts w:ascii="Times New Roman" w:eastAsia="SimSu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val="en-US"/>
              </w:rPr>
              <w:t>0</w:t>
            </w:r>
          </w:p>
        </w:tc>
      </w:tr>
      <w:tr w:rsidR="0075170E" w14:paraId="05E28481" w14:textId="77777777">
        <w:trPr>
          <w:trHeight w:val="300"/>
        </w:trPr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EA7516B" w14:textId="77777777" w:rsidR="0075170E" w:rsidRDefault="0075170E">
            <w:pPr>
              <w:spacing w:after="0"/>
              <w:rPr>
                <w:rFonts w:ascii="Times New Roman" w:eastAsia="SimSun" w:hAnsi="Times New Roman"/>
                <w:color w:val="000000"/>
              </w:rPr>
            </w:pPr>
          </w:p>
        </w:tc>
        <w:tc>
          <w:tcPr>
            <w:tcW w:w="18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3EB5841" w14:textId="77777777" w:rsidR="0075170E" w:rsidRDefault="00567117">
            <w:pPr>
              <w:spacing w:after="0"/>
              <w:textAlignment w:val="center"/>
              <w:rPr>
                <w:rFonts w:ascii="Times New Roman" w:eastAsia="SimSu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val="en-US"/>
              </w:rPr>
              <w:t>Runoff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6A57C0B" w14:textId="77777777" w:rsidR="0075170E" w:rsidRDefault="00567117">
            <w:pPr>
              <w:spacing w:after="0"/>
              <w:textAlignment w:val="center"/>
              <w:rPr>
                <w:rFonts w:ascii="Times New Roman" w:eastAsia="SimSu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val="en-US"/>
              </w:rPr>
              <w:t>37</w:t>
            </w:r>
          </w:p>
        </w:tc>
        <w:tc>
          <w:tcPr>
            <w:tcW w:w="7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594A84E" w14:textId="77777777" w:rsidR="0075170E" w:rsidRDefault="00567117">
            <w:pPr>
              <w:spacing w:after="0"/>
              <w:textAlignment w:val="center"/>
              <w:rPr>
                <w:rFonts w:ascii="Times New Roman" w:eastAsia="SimSu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val="en-US"/>
              </w:rPr>
              <w:t>70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309B145" w14:textId="77777777" w:rsidR="0075170E" w:rsidRDefault="00567117">
            <w:pPr>
              <w:spacing w:after="0"/>
              <w:textAlignment w:val="center"/>
              <w:rPr>
                <w:rFonts w:ascii="Times New Roman" w:eastAsia="SimSu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val="en-US"/>
              </w:rPr>
              <w:t>49</w:t>
            </w:r>
          </w:p>
        </w:tc>
      </w:tr>
      <w:tr w:rsidR="0075170E" w14:paraId="5DE7E17E" w14:textId="77777777">
        <w:trPr>
          <w:trHeight w:val="300"/>
        </w:trPr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E01F392" w14:textId="77777777" w:rsidR="0075170E" w:rsidRDefault="0075170E">
            <w:pPr>
              <w:spacing w:after="0"/>
              <w:rPr>
                <w:rFonts w:ascii="Times New Roman" w:eastAsia="SimSun" w:hAnsi="Times New Roman"/>
                <w:color w:val="000000"/>
              </w:rPr>
            </w:pPr>
          </w:p>
        </w:tc>
        <w:tc>
          <w:tcPr>
            <w:tcW w:w="18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BEA1669" w14:textId="77777777" w:rsidR="0075170E" w:rsidRDefault="00567117">
            <w:pPr>
              <w:spacing w:after="0"/>
              <w:textAlignment w:val="center"/>
              <w:rPr>
                <w:rFonts w:ascii="Times New Roman" w:eastAsia="SimSu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val="en-US"/>
              </w:rPr>
              <w:t>Soil Evaporation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E6A82FA" w14:textId="77777777" w:rsidR="0075170E" w:rsidRDefault="00567117">
            <w:pPr>
              <w:spacing w:after="0"/>
              <w:textAlignment w:val="center"/>
              <w:rPr>
                <w:rFonts w:ascii="Times New Roman" w:eastAsia="SimSu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val="en-US"/>
              </w:rPr>
              <w:t>156</w:t>
            </w:r>
          </w:p>
        </w:tc>
        <w:tc>
          <w:tcPr>
            <w:tcW w:w="7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72F7993" w14:textId="77777777" w:rsidR="0075170E" w:rsidRDefault="00567117">
            <w:pPr>
              <w:spacing w:after="0"/>
              <w:textAlignment w:val="center"/>
              <w:rPr>
                <w:rFonts w:ascii="Times New Roman" w:eastAsia="SimSu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val="en-US"/>
              </w:rPr>
              <w:t>125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357E48F" w14:textId="77777777" w:rsidR="0075170E" w:rsidRDefault="00567117">
            <w:pPr>
              <w:spacing w:after="0"/>
              <w:textAlignment w:val="center"/>
              <w:rPr>
                <w:rFonts w:ascii="Times New Roman" w:eastAsia="SimSu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val="en-US"/>
              </w:rPr>
              <w:t>123</w:t>
            </w:r>
          </w:p>
        </w:tc>
      </w:tr>
      <w:tr w:rsidR="0075170E" w14:paraId="2580BA96" w14:textId="77777777">
        <w:trPr>
          <w:trHeight w:val="300"/>
        </w:trPr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3C28AAC" w14:textId="77777777" w:rsidR="0075170E" w:rsidRDefault="0075170E">
            <w:pPr>
              <w:spacing w:after="0"/>
              <w:rPr>
                <w:rFonts w:ascii="Times New Roman" w:eastAsia="SimSun" w:hAnsi="Times New Roman"/>
                <w:color w:val="000000"/>
              </w:rPr>
            </w:pPr>
          </w:p>
        </w:tc>
        <w:tc>
          <w:tcPr>
            <w:tcW w:w="18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94EB189" w14:textId="77777777" w:rsidR="0075170E" w:rsidRDefault="00567117">
            <w:pPr>
              <w:spacing w:after="0"/>
              <w:textAlignment w:val="center"/>
              <w:rPr>
                <w:rFonts w:ascii="Times New Roman" w:eastAsia="SimSu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val="en-US"/>
              </w:rPr>
              <w:t>Transpiration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AFDD8CB" w14:textId="77777777" w:rsidR="0075170E" w:rsidRDefault="00567117">
            <w:pPr>
              <w:spacing w:after="0"/>
              <w:textAlignment w:val="center"/>
              <w:rPr>
                <w:rFonts w:ascii="Times New Roman" w:eastAsia="SimSu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val="en-US"/>
              </w:rPr>
              <w:t>414</w:t>
            </w:r>
          </w:p>
        </w:tc>
        <w:tc>
          <w:tcPr>
            <w:tcW w:w="7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772BFAF" w14:textId="77777777" w:rsidR="0075170E" w:rsidRDefault="00567117">
            <w:pPr>
              <w:spacing w:after="0"/>
              <w:textAlignment w:val="center"/>
              <w:rPr>
                <w:rFonts w:ascii="Times New Roman" w:eastAsia="SimSu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val="en-US"/>
              </w:rPr>
              <w:t>398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830718A" w14:textId="77777777" w:rsidR="0075170E" w:rsidRDefault="00567117">
            <w:pPr>
              <w:spacing w:after="0"/>
              <w:textAlignment w:val="center"/>
              <w:rPr>
                <w:rFonts w:ascii="Times New Roman" w:eastAsia="SimSu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val="en-US"/>
              </w:rPr>
              <w:t>383</w:t>
            </w:r>
          </w:p>
        </w:tc>
      </w:tr>
      <w:tr w:rsidR="0075170E" w14:paraId="570965D3" w14:textId="77777777">
        <w:trPr>
          <w:trHeight w:val="300"/>
        </w:trPr>
        <w:tc>
          <w:tcPr>
            <w:tcW w:w="92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  <w:vAlign w:val="center"/>
          </w:tcPr>
          <w:p w14:paraId="5682E535" w14:textId="77777777" w:rsidR="0075170E" w:rsidRDefault="00567117">
            <w:pPr>
              <w:spacing w:after="0"/>
              <w:textAlignment w:val="center"/>
              <w:rPr>
                <w:rFonts w:ascii="Times New Roman" w:eastAsia="SimSu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val="en-US"/>
              </w:rPr>
              <w:t>Total</w:t>
            </w:r>
          </w:p>
        </w:tc>
        <w:tc>
          <w:tcPr>
            <w:tcW w:w="182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  <w:vAlign w:val="center"/>
          </w:tcPr>
          <w:p w14:paraId="769FFE7D" w14:textId="77777777" w:rsidR="0075170E" w:rsidRDefault="0075170E">
            <w:pPr>
              <w:spacing w:after="0"/>
              <w:rPr>
                <w:rFonts w:ascii="Times New Roman" w:eastAsia="SimSun" w:hAnsi="Times New Roman"/>
                <w:color w:val="000000"/>
              </w:rPr>
            </w:pP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  <w:vAlign w:val="center"/>
          </w:tcPr>
          <w:p w14:paraId="72F2F240" w14:textId="77777777" w:rsidR="0075170E" w:rsidRDefault="00567117">
            <w:pPr>
              <w:spacing w:after="0"/>
              <w:textAlignment w:val="center"/>
              <w:rPr>
                <w:rFonts w:ascii="Times New Roman" w:eastAsia="SimSu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val="en-US"/>
              </w:rPr>
              <w:t>817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  <w:vAlign w:val="center"/>
          </w:tcPr>
          <w:p w14:paraId="6D44705E" w14:textId="77777777" w:rsidR="0075170E" w:rsidRDefault="00567117">
            <w:pPr>
              <w:spacing w:after="0"/>
              <w:textAlignment w:val="center"/>
              <w:rPr>
                <w:rFonts w:ascii="Times New Roman" w:eastAsia="SimSu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val="en-US"/>
              </w:rPr>
              <w:t>1024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  <w:vAlign w:val="center"/>
          </w:tcPr>
          <w:p w14:paraId="7597AE5F" w14:textId="77777777" w:rsidR="0075170E" w:rsidRDefault="00567117">
            <w:pPr>
              <w:spacing w:after="0"/>
              <w:textAlignment w:val="center"/>
              <w:rPr>
                <w:rFonts w:ascii="Times New Roman" w:eastAsia="SimSu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val="en-US"/>
              </w:rPr>
              <w:t>786</w:t>
            </w:r>
          </w:p>
        </w:tc>
      </w:tr>
      <w:tr w:rsidR="0075170E" w14:paraId="5C7C1474" w14:textId="77777777">
        <w:trPr>
          <w:trHeight w:val="300"/>
        </w:trPr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E943E79" w14:textId="77777777" w:rsidR="0075170E" w:rsidRDefault="0075170E">
            <w:pPr>
              <w:spacing w:after="0"/>
              <w:rPr>
                <w:rFonts w:ascii="Times New Roman" w:eastAsia="SimSun" w:hAnsi="Times New Roman"/>
                <w:color w:val="000000"/>
              </w:rPr>
            </w:pPr>
          </w:p>
        </w:tc>
        <w:tc>
          <w:tcPr>
            <w:tcW w:w="18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82D743C" w14:textId="77777777" w:rsidR="0075170E" w:rsidRDefault="00567117">
            <w:pPr>
              <w:spacing w:after="0"/>
              <w:textAlignment w:val="center"/>
              <w:rPr>
                <w:rFonts w:ascii="Times New Roman" w:eastAsia="SimSun" w:hAnsi="Times New Roman"/>
                <w:color w:val="000000"/>
              </w:rPr>
            </w:pPr>
            <w:proofErr w:type="spellStart"/>
            <w:r>
              <w:rPr>
                <w:rFonts w:ascii="Times New Roman" w:eastAsia="SimSun" w:hAnsi="Times New Roman"/>
                <w:color w:val="000000"/>
                <w:lang w:val="en-US"/>
              </w:rPr>
              <w:t>SOILet</w:t>
            </w:r>
            <w:proofErr w:type="spellEnd"/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2D0F830" w14:textId="77777777" w:rsidR="0075170E" w:rsidRDefault="00567117">
            <w:pPr>
              <w:spacing w:after="0"/>
              <w:textAlignment w:val="center"/>
              <w:rPr>
                <w:rFonts w:ascii="Times New Roman" w:eastAsia="SimSu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val="en-US"/>
              </w:rPr>
              <w:t>570</w:t>
            </w:r>
          </w:p>
        </w:tc>
        <w:tc>
          <w:tcPr>
            <w:tcW w:w="7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5CE33D5" w14:textId="77777777" w:rsidR="0075170E" w:rsidRDefault="00567117">
            <w:pPr>
              <w:spacing w:after="0"/>
              <w:textAlignment w:val="center"/>
              <w:rPr>
                <w:rFonts w:ascii="Times New Roman" w:eastAsia="SimSu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val="en-US"/>
              </w:rPr>
              <w:t>523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2A76FE3" w14:textId="77777777" w:rsidR="0075170E" w:rsidRDefault="00567117">
            <w:pPr>
              <w:spacing w:after="0"/>
              <w:textAlignment w:val="center"/>
              <w:rPr>
                <w:rFonts w:ascii="Times New Roman" w:eastAsia="SimSu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val="en-US"/>
              </w:rPr>
              <w:t>506</w:t>
            </w:r>
          </w:p>
        </w:tc>
      </w:tr>
      <w:tr w:rsidR="0075170E" w14:paraId="475448DC" w14:textId="77777777">
        <w:trPr>
          <w:trHeight w:val="300"/>
        </w:trPr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F29A0CD" w14:textId="77777777" w:rsidR="0075170E" w:rsidRDefault="0075170E">
            <w:pPr>
              <w:spacing w:after="0"/>
              <w:rPr>
                <w:rFonts w:ascii="Times New Roman" w:eastAsia="SimSun" w:hAnsi="Times New Roman"/>
                <w:color w:val="000000"/>
              </w:rPr>
            </w:pPr>
          </w:p>
        </w:tc>
        <w:tc>
          <w:tcPr>
            <w:tcW w:w="18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B0A9937" w14:textId="77777777" w:rsidR="0075170E" w:rsidRDefault="00567117">
            <w:pPr>
              <w:spacing w:after="0"/>
              <w:textAlignment w:val="center"/>
              <w:rPr>
                <w:rFonts w:ascii="Times New Roman" w:eastAsia="SimSu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val="en-US"/>
              </w:rPr>
              <w:t>Potential ET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0A48410" w14:textId="77777777" w:rsidR="0075170E" w:rsidRDefault="00567117">
            <w:pPr>
              <w:spacing w:after="0"/>
              <w:textAlignment w:val="center"/>
              <w:rPr>
                <w:rFonts w:ascii="Times New Roman" w:eastAsia="SimSu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val="en-US"/>
              </w:rPr>
              <w:t>692</w:t>
            </w:r>
          </w:p>
        </w:tc>
        <w:tc>
          <w:tcPr>
            <w:tcW w:w="7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26B0C50" w14:textId="77777777" w:rsidR="0075170E" w:rsidRDefault="00567117">
            <w:pPr>
              <w:spacing w:after="0"/>
              <w:textAlignment w:val="center"/>
              <w:rPr>
                <w:rFonts w:ascii="Times New Roman" w:eastAsia="SimSu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val="en-US"/>
              </w:rPr>
              <w:t>628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FC4433D" w14:textId="77777777" w:rsidR="0075170E" w:rsidRDefault="00567117">
            <w:pPr>
              <w:spacing w:after="0"/>
              <w:textAlignment w:val="center"/>
              <w:rPr>
                <w:rFonts w:ascii="Times New Roman" w:eastAsia="SimSu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val="en-US"/>
              </w:rPr>
              <w:t>686</w:t>
            </w:r>
          </w:p>
        </w:tc>
      </w:tr>
      <w:tr w:rsidR="0075170E" w14:paraId="6DFDBC39" w14:textId="77777777">
        <w:trPr>
          <w:trHeight w:val="300"/>
        </w:trPr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77C07A0" w14:textId="77777777" w:rsidR="0075170E" w:rsidRDefault="0075170E">
            <w:pPr>
              <w:spacing w:after="0"/>
              <w:rPr>
                <w:rFonts w:ascii="Times New Roman" w:eastAsia="SimSun" w:hAnsi="Times New Roman"/>
                <w:color w:val="000000"/>
              </w:rPr>
            </w:pPr>
          </w:p>
        </w:tc>
        <w:tc>
          <w:tcPr>
            <w:tcW w:w="18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C3D4796" w14:textId="77777777" w:rsidR="0075170E" w:rsidRDefault="00567117">
            <w:pPr>
              <w:spacing w:after="0"/>
              <w:textAlignment w:val="center"/>
              <w:rPr>
                <w:rFonts w:ascii="Times New Roman" w:eastAsia="SimSu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val="en-US"/>
              </w:rPr>
              <w:t>Planting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5F023C1" w14:textId="77777777" w:rsidR="0075170E" w:rsidRDefault="00567117">
            <w:pPr>
              <w:spacing w:after="0"/>
              <w:textAlignment w:val="center"/>
              <w:rPr>
                <w:rFonts w:ascii="Times New Roman" w:eastAsia="SimSu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val="en-US"/>
              </w:rPr>
              <w:t>10146</w:t>
            </w:r>
          </w:p>
        </w:tc>
        <w:tc>
          <w:tcPr>
            <w:tcW w:w="76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89869EC" w14:textId="77777777" w:rsidR="0075170E" w:rsidRDefault="00567117">
            <w:pPr>
              <w:spacing w:after="0"/>
              <w:textAlignment w:val="center"/>
              <w:rPr>
                <w:rFonts w:ascii="Times New Roman" w:eastAsia="SimSu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val="en-US"/>
              </w:rPr>
              <w:t>11154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A244F29" w14:textId="77777777" w:rsidR="0075170E" w:rsidRDefault="00567117">
            <w:pPr>
              <w:spacing w:after="0"/>
              <w:textAlignment w:val="center"/>
              <w:rPr>
                <w:rFonts w:ascii="Times New Roman" w:eastAsia="SimSu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val="en-US"/>
              </w:rPr>
              <w:t>12146</w:t>
            </w:r>
          </w:p>
        </w:tc>
      </w:tr>
      <w:tr w:rsidR="0075170E" w14:paraId="0D48E7F8" w14:textId="77777777">
        <w:trPr>
          <w:trHeight w:val="315"/>
        </w:trPr>
        <w:tc>
          <w:tcPr>
            <w:tcW w:w="923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noWrap/>
            <w:vAlign w:val="center"/>
          </w:tcPr>
          <w:p w14:paraId="3A2AB8DD" w14:textId="77777777" w:rsidR="0075170E" w:rsidRDefault="0075170E">
            <w:pPr>
              <w:spacing w:after="0"/>
              <w:rPr>
                <w:rFonts w:ascii="Times New Roman" w:eastAsia="SimSun" w:hAnsi="Times New Roman"/>
                <w:color w:val="000000"/>
              </w:rPr>
            </w:pPr>
          </w:p>
        </w:tc>
        <w:tc>
          <w:tcPr>
            <w:tcW w:w="1827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noWrap/>
            <w:vAlign w:val="center"/>
          </w:tcPr>
          <w:p w14:paraId="1402CE54" w14:textId="77777777" w:rsidR="0075170E" w:rsidRDefault="00567117">
            <w:pPr>
              <w:spacing w:after="0"/>
              <w:textAlignment w:val="center"/>
              <w:rPr>
                <w:rFonts w:ascii="Times New Roman" w:eastAsia="SimSu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val="en-US"/>
              </w:rPr>
              <w:t>Harvest</w:t>
            </w:r>
          </w:p>
        </w:tc>
        <w:tc>
          <w:tcPr>
            <w:tcW w:w="746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noWrap/>
            <w:vAlign w:val="center"/>
          </w:tcPr>
          <w:p w14:paraId="4AB23066" w14:textId="77777777" w:rsidR="0075170E" w:rsidRDefault="00567117">
            <w:pPr>
              <w:spacing w:after="0"/>
              <w:textAlignment w:val="center"/>
              <w:rPr>
                <w:rFonts w:ascii="Times New Roman" w:eastAsia="SimSu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val="en-US"/>
              </w:rPr>
              <w:t>10320</w:t>
            </w:r>
          </w:p>
        </w:tc>
        <w:tc>
          <w:tcPr>
            <w:tcW w:w="765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noWrap/>
            <w:vAlign w:val="center"/>
          </w:tcPr>
          <w:p w14:paraId="30F7A8A0" w14:textId="77777777" w:rsidR="0075170E" w:rsidRDefault="00567117">
            <w:pPr>
              <w:spacing w:after="0"/>
              <w:textAlignment w:val="center"/>
              <w:rPr>
                <w:rFonts w:ascii="Times New Roman" w:eastAsia="SimSu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val="en-US"/>
              </w:rPr>
              <w:t>11326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noWrap/>
            <w:vAlign w:val="center"/>
          </w:tcPr>
          <w:p w14:paraId="280CC75C" w14:textId="77777777" w:rsidR="0075170E" w:rsidRDefault="00567117">
            <w:pPr>
              <w:spacing w:after="0"/>
              <w:textAlignment w:val="center"/>
              <w:rPr>
                <w:rFonts w:ascii="Times New Roman" w:eastAsia="SimSun" w:hAnsi="Times New Roman"/>
                <w:color w:val="000000"/>
              </w:rPr>
            </w:pPr>
            <w:r>
              <w:rPr>
                <w:rFonts w:ascii="Times New Roman" w:eastAsia="SimSun" w:hAnsi="Times New Roman"/>
                <w:color w:val="000000"/>
                <w:lang w:val="en-US"/>
              </w:rPr>
              <w:t>12320</w:t>
            </w:r>
          </w:p>
        </w:tc>
      </w:tr>
    </w:tbl>
    <w:p w14:paraId="40F7DCE0" w14:textId="77777777" w:rsidR="0075170E" w:rsidRDefault="0075170E">
      <w:pPr>
        <w:rPr>
          <w:rFonts w:ascii="Times New Roman" w:hAnsi="Times New Roman"/>
          <w:b/>
        </w:rPr>
        <w:sectPr w:rsidR="0075170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FE157A9" w14:textId="77777777" w:rsidR="0075170E" w:rsidRDefault="00567117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lastRenderedPageBreak/>
        <w:t>Table S3</w:t>
      </w:r>
      <w:r>
        <w:rPr>
          <w:rFonts w:ascii="Times New Roman" w:hAnsi="Times New Roman"/>
        </w:rPr>
        <w:t>. Simulated maize dry yields (kg ha</w:t>
      </w:r>
      <w:r>
        <w:rPr>
          <w:rFonts w:ascii="Times New Roman" w:hAnsi="Times New Roman"/>
          <w:vertAlign w:val="superscript"/>
        </w:rPr>
        <w:t>-1</w:t>
      </w:r>
      <w:r>
        <w:rPr>
          <w:rFonts w:ascii="Times New Roman" w:hAnsi="Times New Roman"/>
        </w:rPr>
        <w:t>) by soil types by counties in southern Ontario from 2010-2012.</w:t>
      </w:r>
    </w:p>
    <w:tbl>
      <w:tblPr>
        <w:tblW w:w="4997" w:type="pct"/>
        <w:tblLook w:val="04A0" w:firstRow="1" w:lastRow="0" w:firstColumn="1" w:lastColumn="0" w:noHBand="0" w:noVBand="1"/>
      </w:tblPr>
      <w:tblGrid>
        <w:gridCol w:w="1327"/>
        <w:gridCol w:w="304"/>
        <w:gridCol w:w="704"/>
        <w:gridCol w:w="704"/>
        <w:gridCol w:w="709"/>
        <w:gridCol w:w="707"/>
        <w:gridCol w:w="707"/>
        <w:gridCol w:w="707"/>
        <w:gridCol w:w="709"/>
        <w:gridCol w:w="304"/>
        <w:gridCol w:w="580"/>
        <w:gridCol w:w="580"/>
        <w:gridCol w:w="675"/>
        <w:gridCol w:w="304"/>
        <w:gridCol w:w="580"/>
        <w:gridCol w:w="580"/>
        <w:gridCol w:w="674"/>
        <w:gridCol w:w="303"/>
        <w:gridCol w:w="669"/>
        <w:gridCol w:w="669"/>
        <w:gridCol w:w="672"/>
      </w:tblGrid>
      <w:tr w:rsidR="0075170E" w14:paraId="2A3BC7B7" w14:textId="77777777">
        <w:trPr>
          <w:trHeight w:val="240"/>
        </w:trPr>
        <w:tc>
          <w:tcPr>
            <w:tcW w:w="501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2ECE9E1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Soils</w:t>
            </w:r>
          </w:p>
        </w:tc>
        <w:tc>
          <w:tcPr>
            <w:tcW w:w="115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5D51D67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803" w:type="pct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BD5C8E4" w14:textId="77777777" w:rsidR="0075170E" w:rsidRDefault="00567117">
            <w:pPr>
              <w:spacing w:after="0" w:line="240" w:lineRule="auto"/>
              <w:jc w:val="center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Chatham-Kent</w:t>
            </w:r>
          </w:p>
        </w:tc>
        <w:tc>
          <w:tcPr>
            <w:tcW w:w="268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388C6D2" w14:textId="77777777" w:rsidR="0075170E" w:rsidRDefault="0075170E">
            <w:pPr>
              <w:spacing w:after="0" w:line="240" w:lineRule="auto"/>
              <w:jc w:val="center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805" w:type="pct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14020A9" w14:textId="77777777" w:rsidR="0075170E" w:rsidRDefault="00567117">
            <w:pPr>
              <w:spacing w:after="0" w:line="240" w:lineRule="auto"/>
              <w:jc w:val="center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Elgin</w:t>
            </w:r>
          </w:p>
        </w:tc>
        <w:tc>
          <w:tcPr>
            <w:tcW w:w="115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431B9FB" w14:textId="77777777" w:rsidR="0075170E" w:rsidRDefault="0075170E">
            <w:pPr>
              <w:spacing w:after="0" w:line="240" w:lineRule="auto"/>
              <w:jc w:val="center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696" w:type="pct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2B889B6" w14:textId="77777777" w:rsidR="0075170E" w:rsidRDefault="00567117">
            <w:pPr>
              <w:spacing w:after="0" w:line="240" w:lineRule="auto"/>
              <w:jc w:val="center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Essex</w:t>
            </w:r>
          </w:p>
        </w:tc>
        <w:tc>
          <w:tcPr>
            <w:tcW w:w="115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C87AF14" w14:textId="77777777" w:rsidR="0075170E" w:rsidRDefault="0075170E">
            <w:pPr>
              <w:spacing w:after="0" w:line="240" w:lineRule="auto"/>
              <w:jc w:val="center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696" w:type="pct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C5499A9" w14:textId="77777777" w:rsidR="0075170E" w:rsidRDefault="00567117">
            <w:pPr>
              <w:spacing w:after="0" w:line="240" w:lineRule="auto"/>
              <w:jc w:val="center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Lambton</w:t>
            </w:r>
          </w:p>
        </w:tc>
        <w:tc>
          <w:tcPr>
            <w:tcW w:w="115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497E1DA" w14:textId="77777777" w:rsidR="0075170E" w:rsidRDefault="0075170E">
            <w:pPr>
              <w:spacing w:after="0" w:line="240" w:lineRule="auto"/>
              <w:jc w:val="center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63" w:type="pct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1C052F7" w14:textId="77777777" w:rsidR="0075170E" w:rsidRDefault="00567117">
            <w:pPr>
              <w:spacing w:after="0" w:line="240" w:lineRule="auto"/>
              <w:jc w:val="center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Middlesex</w:t>
            </w:r>
          </w:p>
        </w:tc>
      </w:tr>
      <w:tr w:rsidR="0075170E" w14:paraId="18244B21" w14:textId="77777777">
        <w:trPr>
          <w:trHeight w:val="240"/>
        </w:trPr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5269863B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54F5B9A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4079F870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2010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223CC432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2011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103F6E09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2012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C6D07C3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2DCFC265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2010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16616E97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2011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32DC5ECA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2012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B2D2D3F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1F2D96C4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2010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32FD9E9E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2011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46BADCD4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2012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9B68B28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3B0544B7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2010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5429E963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2011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66EB4AB0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2012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B9D25F7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06C66161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2010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03928867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2011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278799CE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2012</w:t>
            </w:r>
          </w:p>
        </w:tc>
      </w:tr>
      <w:tr w:rsidR="0075170E" w14:paraId="60709B2B" w14:textId="77777777">
        <w:trPr>
          <w:trHeight w:val="240"/>
        </w:trPr>
        <w:tc>
          <w:tcPr>
            <w:tcW w:w="501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362FBEB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BERR100001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767326C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7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D064115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7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3FBB964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7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B040758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49AA8E3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C4DF84A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63AF0F7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E3B3BE0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174DBDD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B237ED0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7027</w:t>
            </w:r>
          </w:p>
        </w:tc>
        <w:tc>
          <w:tcPr>
            <w:tcW w:w="220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BC496A6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9175</w:t>
            </w:r>
          </w:p>
        </w:tc>
        <w:tc>
          <w:tcPr>
            <w:tcW w:w="255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FD45B22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9574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0B918DE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7FBDDAF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4743EAB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A94F385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F4F2781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4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AAB792C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4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F5469D2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4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46C7926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</w:tr>
      <w:tr w:rsidR="0075170E" w14:paraId="33D3DFF5" w14:textId="77777777">
        <w:trPr>
          <w:trHeight w:val="240"/>
        </w:trPr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AFD9DD5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BERR100002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E9CCCB8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0668E99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9798908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68ABEB7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3C33EE9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4512E9B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975F8D3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DD7B50E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749C457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3FDE099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6648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D9E20C1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9096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65B576B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9825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9356C68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18C7EAA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5E41207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9948151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131D41E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FA37EFB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E4B353B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645EE4D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</w:tr>
      <w:tr w:rsidR="0075170E" w14:paraId="0910180C" w14:textId="77777777">
        <w:trPr>
          <w:trHeight w:val="240"/>
        </w:trPr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24387A1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BERR100003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3B70C38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05CAD4A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E70CDC4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892C8E4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231DA3A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D8D9F3D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D22BB87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881181D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B86E3EE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0E301AC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8029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FC3DFA6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9434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867DE09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10845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3BDED7D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84CB5AB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1E2321E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DA9904E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D11A6ED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93D9A7A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B5C25FD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92A5BCA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</w:tr>
      <w:tr w:rsidR="0075170E" w14:paraId="707868E6" w14:textId="77777777">
        <w:trPr>
          <w:trHeight w:val="240"/>
        </w:trPr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97738A9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BERR100004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DC57CFD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C58EEB2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AC9F503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0C93F78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394AE18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9E79DD9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59F3A1E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88551CA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D9F7166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8CE26AD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7319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7AEA5C6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8810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21A5833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10150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7B66A00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C0D7B28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C3AA2B9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08149FB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AFFF38E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82F7278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F471DF1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65470CF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</w:tr>
      <w:tr w:rsidR="0075170E" w14:paraId="68D3B45A" w14:textId="77777777">
        <w:trPr>
          <w:trHeight w:val="240"/>
        </w:trPr>
        <w:tc>
          <w:tcPr>
            <w:tcW w:w="501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65D2621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BRKN100001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E8CB374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7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6CD3F76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10866</w:t>
            </w:r>
          </w:p>
        </w:tc>
        <w:tc>
          <w:tcPr>
            <w:tcW w:w="267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B084EF0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10635</w:t>
            </w:r>
          </w:p>
        </w:tc>
        <w:tc>
          <w:tcPr>
            <w:tcW w:w="267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8C90216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14047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261E8F9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1337045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D6702C6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3E23B92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914417B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920E5AD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3929</w:t>
            </w:r>
          </w:p>
        </w:tc>
        <w:tc>
          <w:tcPr>
            <w:tcW w:w="220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E17D718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8651</w:t>
            </w:r>
          </w:p>
        </w:tc>
        <w:tc>
          <w:tcPr>
            <w:tcW w:w="255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3A384DF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6025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32D07A0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18A49D5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4366</w:t>
            </w:r>
          </w:p>
        </w:tc>
        <w:tc>
          <w:tcPr>
            <w:tcW w:w="220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13F5FE0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8785</w:t>
            </w:r>
          </w:p>
        </w:tc>
        <w:tc>
          <w:tcPr>
            <w:tcW w:w="255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74DD2A4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4975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F96B53F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4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3B3F94C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6004</w:t>
            </w:r>
          </w:p>
        </w:tc>
        <w:tc>
          <w:tcPr>
            <w:tcW w:w="254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A6F900E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9254</w:t>
            </w:r>
          </w:p>
        </w:tc>
        <w:tc>
          <w:tcPr>
            <w:tcW w:w="254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4F652D0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11146</w:t>
            </w:r>
          </w:p>
        </w:tc>
      </w:tr>
      <w:tr w:rsidR="0075170E" w14:paraId="6E1029BF" w14:textId="77777777">
        <w:trPr>
          <w:trHeight w:val="240"/>
        </w:trPr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CBAC2C7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BRKN100002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3CF1D37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BA0A769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11188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D435E94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10635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C904248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14820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54BC149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642F48D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1AC6F55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F37ECDD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F86C415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01D45BF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6802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E09B4C9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9800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5695B5C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8494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5E2B82D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5C09BCC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4806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925A7EB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8902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4A7AECC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4971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FE9AC70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28926D9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5883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2A4045C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10090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94819BC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11096</w:t>
            </w:r>
          </w:p>
        </w:tc>
      </w:tr>
      <w:tr w:rsidR="0075170E" w14:paraId="43819B81" w14:textId="77777777">
        <w:trPr>
          <w:trHeight w:val="240"/>
        </w:trPr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7D1E662A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BRKN100003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2425B1D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16AE12C6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5368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2F12E1FD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10173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02747943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12351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95CA45B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021A0690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3B7A8214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65DD02D8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AC3178B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596B3218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3931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006DB391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8667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0B8E63EC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6025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09C0895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2D023C25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1804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49CA2AFC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5975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6BDFF3B0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5860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994A798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26EE210D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5889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1876B75B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8258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1D64EA6A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11143</w:t>
            </w:r>
          </w:p>
        </w:tc>
      </w:tr>
      <w:tr w:rsidR="0075170E" w14:paraId="72C43779" w14:textId="77777777">
        <w:trPr>
          <w:trHeight w:val="240"/>
        </w:trPr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E378A24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BVLY100001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3BB5E99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628CD0E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64F51C7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C0101E8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DB2E71D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3592878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6482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E722A7C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11570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CD494F0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10618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2629661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B2FBCE2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16E2C67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AAA4077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077CEEE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F4A2EB1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BEE18EA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83E8FF7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325D118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CD361CE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7223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45BFEBF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9340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8488FDF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10965</w:t>
            </w:r>
          </w:p>
        </w:tc>
      </w:tr>
      <w:tr w:rsidR="0075170E" w14:paraId="665F69E7" w14:textId="77777777">
        <w:trPr>
          <w:trHeight w:val="240"/>
        </w:trPr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C911883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BVLY100002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56647AA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FD7F1CB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A63B297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DC72D64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D250356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FFDC1F2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6486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5065A99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10749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FCE78D3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11064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EFDF6F1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FF74F8B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DB37916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93928EA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0E396BD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61AA2B5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6E0CF9F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989E6C0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A65FB04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55B82D4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9600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2B69F3D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9947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3079EAE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9891</w:t>
            </w:r>
          </w:p>
        </w:tc>
      </w:tr>
      <w:tr w:rsidR="0075170E" w14:paraId="7D197858" w14:textId="77777777">
        <w:trPr>
          <w:trHeight w:val="240"/>
        </w:trPr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56EA3F2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BVLY100003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09483BC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C8E90D9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457AE99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2D1EE4A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AAF4408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0D1B4C2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9620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8105CC1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11130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6C32FA1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9992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9071352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F7D16D8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CE21F3B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9D4EE35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8C31D93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05284B1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8B9508C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853C0F6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01E5663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6E4F693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2617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8D41A61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6672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C04BED3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4773</w:t>
            </w:r>
          </w:p>
        </w:tc>
      </w:tr>
      <w:tr w:rsidR="0075170E" w14:paraId="7EB767FB" w14:textId="77777777">
        <w:trPr>
          <w:trHeight w:val="240"/>
        </w:trPr>
        <w:tc>
          <w:tcPr>
            <w:tcW w:w="501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52AC40D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CLYD100001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4AFF8C4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7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DE7736F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7505</w:t>
            </w:r>
          </w:p>
        </w:tc>
        <w:tc>
          <w:tcPr>
            <w:tcW w:w="267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344494F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11022</w:t>
            </w:r>
          </w:p>
        </w:tc>
        <w:tc>
          <w:tcPr>
            <w:tcW w:w="267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DBD2954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12653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CE735E2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D0B0C0C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BDA063F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62E6937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D874402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949098C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2000D6A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70F4EE9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1530B5A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9E732D8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5965651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37A5711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76AE18C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4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A5B7E71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4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30E92F0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4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127CB84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</w:tr>
      <w:tr w:rsidR="0075170E" w14:paraId="0B495ACA" w14:textId="77777777">
        <w:trPr>
          <w:trHeight w:val="240"/>
        </w:trPr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5D1D1100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CLYD100002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F2220EA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1B558AC6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3638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3BB998A2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8522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5A215C5C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11103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CE129A3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507217C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D9C98FF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BA6275B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040BB27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E58B2FE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BD77C5D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4CAB734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FE3214D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278177E4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2CE13567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56CA8682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2971E1E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A6B2629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BA3D4C1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725AC21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</w:tr>
      <w:tr w:rsidR="0075170E" w14:paraId="7087543B" w14:textId="77777777">
        <w:trPr>
          <w:trHeight w:val="240"/>
        </w:trPr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82CA0F9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CSTR100001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3281CAB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4E0860B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4831723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41B5A9A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86FAB53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F0C5FC7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8C319DB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FC3A1C1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F212F9F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72CBDAE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A758AAA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A55560E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6D316B4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B1AB309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3497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A532A3A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8648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387B144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7309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7A8280B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914D329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EF5A955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16DE8C4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</w:tr>
      <w:tr w:rsidR="0075170E" w14:paraId="57533A12" w14:textId="77777777">
        <w:trPr>
          <w:trHeight w:val="240"/>
        </w:trPr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2B76202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CSTR100002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037AE6F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32BABA6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D64B22F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B14755C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AE744C9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54677F5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B74E0E5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DE4AACD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8794CBF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081FFCC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63F08BB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B3EBCAF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0D95BBE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DA15D84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1758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28D7475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5983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7B98EBC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5860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4A5A128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12453B9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9ACB207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1369DDE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</w:tr>
      <w:tr w:rsidR="0075170E" w14:paraId="7550CA2C" w14:textId="77777777">
        <w:trPr>
          <w:trHeight w:val="240"/>
        </w:trPr>
        <w:tc>
          <w:tcPr>
            <w:tcW w:w="50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2EE79816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EMBR100001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5C24BC7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9E1C539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557CA77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3FEF7E6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778DCAA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22B642BF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452B5CD2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2B94D06A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70C2A1C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8B81F1A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A8E2BB8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B3014AC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E95FABB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AC08F28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840C65A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80635DA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14CA6CB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44A76EDF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7158</w:t>
            </w:r>
          </w:p>
        </w:tc>
        <w:tc>
          <w:tcPr>
            <w:tcW w:w="25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66553288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9132</w:t>
            </w:r>
          </w:p>
        </w:tc>
        <w:tc>
          <w:tcPr>
            <w:tcW w:w="25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6D807D38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7290</w:t>
            </w:r>
          </w:p>
        </w:tc>
      </w:tr>
      <w:tr w:rsidR="0075170E" w14:paraId="531FDD88" w14:textId="77777777">
        <w:trPr>
          <w:trHeight w:val="240"/>
        </w:trPr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768EB80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GBLS100001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F1F6E88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3E039DE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C18A0B0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7D94BC3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63C7127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7CD9B91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8011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5D5DE93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8108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8C85929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6589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91156BB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9391FCC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F85A31C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4CF4662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ECBF5F1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1A6FE4F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E76FBC8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5A614C0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F76F593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1B7CA7E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5656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2DFFF32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8959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64DD637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7640</w:t>
            </w:r>
          </w:p>
        </w:tc>
      </w:tr>
      <w:tr w:rsidR="0075170E" w14:paraId="5F7AC348" w14:textId="77777777">
        <w:trPr>
          <w:trHeight w:val="240"/>
        </w:trPr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8828FA3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GBLS100002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3CD22E7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FC0C4B8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147A7A6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4F77F39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5D8611B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91239E1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9796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B4323F7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9783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9C7692F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7862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21B2196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5E47EE4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9E4ACFE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4CD8701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BC11F95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AE57862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0483F1E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EAA0A95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C64E82D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62BB362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5242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58D7073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7317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E1FA7F2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6059</w:t>
            </w:r>
          </w:p>
        </w:tc>
      </w:tr>
      <w:tr w:rsidR="0075170E" w14:paraId="67C1D81A" w14:textId="77777777">
        <w:trPr>
          <w:trHeight w:val="240"/>
        </w:trPr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3A28F3B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GBLS100003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E5D7765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2BA1092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71A7154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C7A7783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147A7D1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4FDE4D9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11297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B415690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10483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4A2A45C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8479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E88334B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A247DDE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4FD7B47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B6F0D2A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E58CAD7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F6A77FD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28A159A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66B95FA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8657A47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810C331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4701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61D20FE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5910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6878339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3033</w:t>
            </w:r>
          </w:p>
        </w:tc>
      </w:tr>
      <w:tr w:rsidR="0075170E" w14:paraId="73C5C94C" w14:textId="77777777">
        <w:trPr>
          <w:trHeight w:val="240"/>
        </w:trPr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28C58B5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GBLS100004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D33C383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5E0556D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A3A1275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0E306DF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08B4FEF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B866322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10444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D95EAFE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10943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B64CB5E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9311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4DABEBA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6D39680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E41776E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08F8303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CA1F1F1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BCB7AF3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838924C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D51352B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F717801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F159FD8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6431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BA20760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6916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201A28C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6333</w:t>
            </w:r>
          </w:p>
        </w:tc>
      </w:tr>
      <w:tr w:rsidR="0075170E" w14:paraId="4F63F7CE" w14:textId="77777777">
        <w:trPr>
          <w:trHeight w:val="240"/>
        </w:trPr>
        <w:tc>
          <w:tcPr>
            <w:tcW w:w="501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5C84CCB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HURN100001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036B5AD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DE494F2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53305B8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16F3CC8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37BB5CD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BFA3797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9336596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3CCFB25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9CB7123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CC03C7C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5DD22AF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F8871E8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086C56C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D5088B1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598BA94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F3A9628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59F66ED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4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F3C8F9B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5252</w:t>
            </w:r>
          </w:p>
        </w:tc>
        <w:tc>
          <w:tcPr>
            <w:tcW w:w="254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15DEA4D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9869</w:t>
            </w:r>
          </w:p>
        </w:tc>
        <w:tc>
          <w:tcPr>
            <w:tcW w:w="254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AF26044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12008</w:t>
            </w:r>
          </w:p>
        </w:tc>
      </w:tr>
      <w:tr w:rsidR="0075170E" w14:paraId="7D0D0E49" w14:textId="77777777">
        <w:trPr>
          <w:trHeight w:val="240"/>
        </w:trPr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49267147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HURN100002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2D489A8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0EB1DC35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58599F7D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01486E22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2B5BB28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20D9DF33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61547B85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01138EE9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65E4234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91EC29F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C1D2B1F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60C2A8A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BC8C7A6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0A00B23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6D823C4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CE0FF2E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EAA4D8C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066DB26E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7422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3962CCC6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7242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1E56A538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5266</w:t>
            </w:r>
          </w:p>
        </w:tc>
      </w:tr>
      <w:tr w:rsidR="0075170E" w14:paraId="776F1529" w14:textId="77777777">
        <w:trPr>
          <w:trHeight w:val="240"/>
        </w:trPr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8EA0884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KNTR100001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555B5DA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42E3674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4376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BEBB3D6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9780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C5F25AF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11603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93577AE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33CFE2A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6213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5EF74B0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11249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E5C5F33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12315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8BD0A81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748F50C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4ED7C58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5C7EB2C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195E176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DF723B0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D20FD24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59C1EA1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14FC414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C2218F1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323C20C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DD820CC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</w:tr>
      <w:tr w:rsidR="0075170E" w14:paraId="1B763DCE" w14:textId="77777777">
        <w:trPr>
          <w:trHeight w:val="240"/>
        </w:trPr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B8BCB0A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NRMD100001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CF9364B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FA4B83C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6021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D3C993C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9583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8CF588F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11547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5851D8D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ECB5528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11228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98EBC71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12039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3E01DE3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15126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7E730FB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B4EEAC6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D915C62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C920D1D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A0E18EF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9DF44FE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56698A4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BFAB9A6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CB0E8A0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9D91B5E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8FBA570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9068DAF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</w:tr>
      <w:tr w:rsidR="0075170E" w14:paraId="20569F56" w14:textId="77777777">
        <w:trPr>
          <w:trHeight w:val="240"/>
        </w:trPr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22DC966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NRMD100002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194256C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B6C7222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7031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A634A48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8971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E259461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12006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2BA407A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E487019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6668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C013883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11623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5E1D3BB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13313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384741E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B676BCD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99F8D8F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9068AFB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B0E8577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7230E9B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6F42B1E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02723CC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895135D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A14B0DA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6D15B69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8AC982C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</w:tr>
      <w:tr w:rsidR="0075170E" w14:paraId="1FAB1771" w14:textId="77777777">
        <w:trPr>
          <w:trHeight w:val="240"/>
        </w:trPr>
        <w:tc>
          <w:tcPr>
            <w:tcW w:w="501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62B676E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PFLD100001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A2BC1DA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7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BB88856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7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153114D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7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ACB8A71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D8AF83A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761A77A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9826</w:t>
            </w:r>
          </w:p>
        </w:tc>
        <w:tc>
          <w:tcPr>
            <w:tcW w:w="268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862EE6E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7795</w:t>
            </w:r>
          </w:p>
        </w:tc>
        <w:tc>
          <w:tcPr>
            <w:tcW w:w="268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661B625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7338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D958E86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D895F82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A21B3DF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9FE7450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1C0F609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2AB6A00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50E345B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CFB3CF0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D5D7E4D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6C30042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1ED9DF9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3D22390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</w:tr>
      <w:tr w:rsidR="0075170E" w14:paraId="03EB5DA8" w14:textId="77777777">
        <w:trPr>
          <w:trHeight w:val="240"/>
        </w:trPr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01AF1283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PFLD100002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465D181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1231842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A667703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7F0A287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597F95E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624693AB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10186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489BDF29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9302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1ECD1225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8134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C3DDEA6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2C934B8A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29C5C0AE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227D9AFF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7AFDC90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40AD556E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54B343FD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7C441161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A5BB996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0BEB995F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686777DF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646EA636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</w:tr>
      <w:tr w:rsidR="0075170E" w14:paraId="3412FB6D" w14:textId="77777777">
        <w:trPr>
          <w:trHeight w:val="240"/>
        </w:trPr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774A90E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PRTH100001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18672AC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DEA229A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A3E39ED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040F39F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6CEC8EB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5FEB503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7732587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773AC66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BA97E60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06200FE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6777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ACCDB21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9142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FFF4612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8409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F300C83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15CCDB0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6846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04BB972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9487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4162275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7364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034A663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EE01389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8248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55A3401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8578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089DDE9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6907</w:t>
            </w:r>
          </w:p>
        </w:tc>
      </w:tr>
      <w:tr w:rsidR="0075170E" w14:paraId="4552144A" w14:textId="77777777">
        <w:trPr>
          <w:trHeight w:val="240"/>
        </w:trPr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7445EE3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PRTH100002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4F8FF95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F71DE29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E647515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EEC6439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DCD9E06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434124F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CAF6181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F3C4EA1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7A15C3F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45C83A0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5961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C326770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8953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4B73D7B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8985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4BE7305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94F70C4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5478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7A5E30D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9263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2042705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8338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4598E41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AB35099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9249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C27C73D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9922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D1337D7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8695</w:t>
            </w:r>
          </w:p>
        </w:tc>
      </w:tr>
      <w:tr w:rsidR="0075170E" w14:paraId="5B876219" w14:textId="77777777">
        <w:trPr>
          <w:trHeight w:val="240"/>
        </w:trPr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8E124E9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PRTH100003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051EA2A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1914047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C5B9061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FBE8FA3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C99351C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C97454B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24A2B15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263A07D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310CFC7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6FFBC24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5245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BE1896C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8485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661ADA2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8398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C4ED892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7D74623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4732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8AA722D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7234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DEAEA70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6701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830861C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8959539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10325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D8A7643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9868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3E7B7EA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9042</w:t>
            </w:r>
          </w:p>
        </w:tc>
      </w:tr>
      <w:tr w:rsidR="0075170E" w14:paraId="13E8749F" w14:textId="77777777">
        <w:trPr>
          <w:trHeight w:val="240"/>
        </w:trPr>
        <w:tc>
          <w:tcPr>
            <w:tcW w:w="501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3CB4DF8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TLDO100001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97B0AB8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7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05716C6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6581</w:t>
            </w:r>
          </w:p>
        </w:tc>
        <w:tc>
          <w:tcPr>
            <w:tcW w:w="267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8119348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10039</w:t>
            </w:r>
          </w:p>
        </w:tc>
        <w:tc>
          <w:tcPr>
            <w:tcW w:w="267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54BF378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10506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DC812EA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F8A906C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1D34AFC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1F097E3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5FFC080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F88AA99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90556A0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CD8DD97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6B9BCCE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E8CE13B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DA98FB1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CFA4B7F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92F2AF2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4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18F374A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4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E4906A0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4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28FDB99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</w:tr>
      <w:tr w:rsidR="0075170E" w14:paraId="7FBC3791" w14:textId="77777777">
        <w:trPr>
          <w:trHeight w:val="240"/>
        </w:trPr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7CEAAF0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TLDO100002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E80955A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5EE6135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3832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513FAFA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7986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A904906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7997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C4E3CEE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0843074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A43C29B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48DA6CD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944CEEE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FC34CBC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263C50E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88B6E32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80F5247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ED43DAA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F4E94B9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4AC61AF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42C66AB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66B7DC4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4C4CBA1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CC4AA0A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</w:tr>
      <w:tr w:rsidR="0075170E" w14:paraId="5E8136C9" w14:textId="77777777">
        <w:trPr>
          <w:trHeight w:val="240"/>
        </w:trPr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2ACB221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TLDO100003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63A90F3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FD7A8F2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6033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F79309E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9026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74AFC09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8970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2B3A88F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1562DC5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226C4C6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457A11E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0CCD6C9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D58C385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151B1BD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61C7335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C7C8009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F48B38E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31D4A12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5AF5535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2647C5F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403EFC6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6125FAB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9ECDA59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</w:tr>
      <w:tr w:rsidR="0075170E" w14:paraId="41394469" w14:textId="77777777">
        <w:trPr>
          <w:trHeight w:val="240"/>
        </w:trPr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E1FAE8A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TLDO100004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0779EBA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811210F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5397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42E0DF8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8073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5DAD4EA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8642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726C51D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564B489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36EE527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059ECE6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4E20455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DCCDD02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7479567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03B7E0A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55F1582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BC8E7D4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572946C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7B4B5FE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AB6CB69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1A63177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FC49686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3CF4290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</w:tr>
      <w:tr w:rsidR="0075170E" w14:paraId="2DF3EE59" w14:textId="77777777">
        <w:trPr>
          <w:trHeight w:val="240"/>
        </w:trPr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4D024F87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TLDO100005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CB1D0A5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7C9E4BA4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4099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5FC8BC9A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7477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32F83AAF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6973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7F02423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2A74761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66A2708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1685318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A489CDA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EB64EEE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2FEE47E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7907C0E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CF40D77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9B542AF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9CBECC0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F462590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11BFEC5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A09B657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1A4FB4D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1498EB0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</w:tr>
      <w:tr w:rsidR="0075170E" w14:paraId="21D22BE8" w14:textId="77777777">
        <w:trPr>
          <w:trHeight w:val="240"/>
        </w:trPr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20BA247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lastRenderedPageBreak/>
              <w:t>TSTK100001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35D3E62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B2EFF1B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3943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4FDA6EB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7321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1F965CE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5680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7C360E8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D6992A7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62BD992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B46AC21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1462BA8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C059250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CCAEF70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0507694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9E1CBE8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6584957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4027077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CA14140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150FAB0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AADDB85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ACB7641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A845588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</w:tr>
      <w:tr w:rsidR="0075170E" w14:paraId="59BB06FC" w14:textId="77777777">
        <w:trPr>
          <w:trHeight w:val="240"/>
        </w:trPr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6EB3388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TSTK100002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824B07C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2937B36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5211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EEA8B40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9809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6ECFEC6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12008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CF6DAAF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5301C80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1C24BCA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5E276CD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BF457F5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7DF48C3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BF75D4B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BC2FB22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2292EFA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0FC0EAD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0CBE53B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925CEDD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A7DEA98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B9DC226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E2E3273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D524F59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</w:tr>
      <w:tr w:rsidR="0075170E" w14:paraId="5F3F71F5" w14:textId="77777777">
        <w:trPr>
          <w:trHeight w:val="240"/>
        </w:trPr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707E2E9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TSTK100003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498FE08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C563645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6190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26CEC35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11210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7AE5989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12315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6ADC405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345D959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9AFE39B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BBB7498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174E068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BD1D2EB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B9552BD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A9426E8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0A54AB5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02FAC9D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FFDD8FB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879D5C6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50AD66F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BD1416E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5C80263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5105953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</w:tr>
      <w:tr w:rsidR="0075170E" w14:paraId="27963E8F" w14:textId="77777777">
        <w:trPr>
          <w:trHeight w:val="240"/>
        </w:trPr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003B5AC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TSTK100004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95D5004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BD37CB3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3928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B63B14D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8651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A959B62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6025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876D239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16BA375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96A95AC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8FCBCFA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2EAA653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EFBA062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644AE76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3E5BD0F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F92BA45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B00D064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94778AC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5ED517F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C5C6E5F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1030874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C683118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4302F5F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</w:tr>
      <w:tr w:rsidR="0075170E" w14:paraId="0F609508" w14:textId="77777777">
        <w:trPr>
          <w:trHeight w:val="240"/>
        </w:trPr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9EAAEC5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TSTK100005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B3F8598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EF503BD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6798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89D5C99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9800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7F64BD9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8494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EC89DD2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15B60E7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9A128B4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6A3505E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24EF65B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A4DFF34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D442C87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B6D318C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712C776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67AE099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307022F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EEB8C2F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D6DA903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2F9ABF0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F45D37B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4CEDF7E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</w:tr>
      <w:tr w:rsidR="0075170E" w14:paraId="4156282A" w14:textId="77777777">
        <w:trPr>
          <w:trHeight w:val="240"/>
        </w:trPr>
        <w:tc>
          <w:tcPr>
            <w:tcW w:w="50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0742067D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WLHM100001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AFF8DD4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08F0BC23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3930</w:t>
            </w:r>
          </w:p>
        </w:tc>
        <w:tc>
          <w:tcPr>
            <w:tcW w:w="26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166E2E15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8667</w:t>
            </w:r>
          </w:p>
        </w:tc>
        <w:tc>
          <w:tcPr>
            <w:tcW w:w="26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1BEAAB48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6025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4B99FDB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30365EF7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30E5EB5E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F83537B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C2689D2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1D822C1C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25E2FA87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0FB1C40B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1BA99E9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5EAF5729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5252</w:t>
            </w:r>
          </w:p>
        </w:tc>
        <w:tc>
          <w:tcPr>
            <w:tcW w:w="22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07AF9FBB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9869</w:t>
            </w:r>
          </w:p>
        </w:tc>
        <w:tc>
          <w:tcPr>
            <w:tcW w:w="25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778F889F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12008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87924BC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3A832C92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10616</w:t>
            </w:r>
          </w:p>
        </w:tc>
        <w:tc>
          <w:tcPr>
            <w:tcW w:w="25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5551A292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10451</w:t>
            </w:r>
          </w:p>
        </w:tc>
        <w:tc>
          <w:tcPr>
            <w:tcW w:w="254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37D6AA75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8341</w:t>
            </w:r>
          </w:p>
        </w:tc>
      </w:tr>
      <w:tr w:rsidR="0075170E" w14:paraId="68C4506A" w14:textId="77777777">
        <w:trPr>
          <w:trHeight w:val="327"/>
        </w:trPr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14FAF0C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Ymax</w:t>
            </w:r>
            <w:proofErr w:type="spellEnd"/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8FB2665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7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5FCABA9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11188</w:t>
            </w:r>
          </w:p>
        </w:tc>
        <w:tc>
          <w:tcPr>
            <w:tcW w:w="267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9524A5C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11210</w:t>
            </w:r>
          </w:p>
        </w:tc>
        <w:tc>
          <w:tcPr>
            <w:tcW w:w="267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4FB8EB4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14820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19E5CB8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357C3B5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11297</w:t>
            </w:r>
          </w:p>
        </w:tc>
        <w:tc>
          <w:tcPr>
            <w:tcW w:w="268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8FBA775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12039</w:t>
            </w:r>
          </w:p>
        </w:tc>
        <w:tc>
          <w:tcPr>
            <w:tcW w:w="268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9540FE4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15126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8F2763F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8AF0F40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8029</w:t>
            </w:r>
          </w:p>
        </w:tc>
        <w:tc>
          <w:tcPr>
            <w:tcW w:w="220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EE8E536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9800</w:t>
            </w:r>
          </w:p>
        </w:tc>
        <w:tc>
          <w:tcPr>
            <w:tcW w:w="255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7AE3616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10845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15DD25F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75C3AF7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6846</w:t>
            </w:r>
          </w:p>
        </w:tc>
        <w:tc>
          <w:tcPr>
            <w:tcW w:w="220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84ECEE6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9869</w:t>
            </w:r>
          </w:p>
        </w:tc>
        <w:tc>
          <w:tcPr>
            <w:tcW w:w="255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264499A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12008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C68545D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4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9794F34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10616</w:t>
            </w:r>
          </w:p>
        </w:tc>
        <w:tc>
          <w:tcPr>
            <w:tcW w:w="254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DE03916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10451</w:t>
            </w:r>
          </w:p>
        </w:tc>
        <w:tc>
          <w:tcPr>
            <w:tcW w:w="254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DFAC781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12008</w:t>
            </w:r>
          </w:p>
        </w:tc>
      </w:tr>
      <w:tr w:rsidR="0075170E" w14:paraId="69F73341" w14:textId="77777777">
        <w:trPr>
          <w:trHeight w:val="327"/>
        </w:trPr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E4DE752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Ymin</w:t>
            </w:r>
            <w:proofErr w:type="spellEnd"/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DB01573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7339C65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3638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2038A55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7321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CDECF32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5680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ABF95B8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2DF848B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6213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3EC9406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7795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5F7879D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6589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41A7F47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791C08D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3929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5D94C16E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8485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ECD7B7E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6025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1C076525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2C00425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1758</w:t>
            </w:r>
          </w:p>
        </w:tc>
        <w:tc>
          <w:tcPr>
            <w:tcW w:w="22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B6BF91F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5975</w:t>
            </w:r>
          </w:p>
        </w:tc>
        <w:tc>
          <w:tcPr>
            <w:tcW w:w="25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84119DD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4971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48A1A02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7114C020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2617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41B8023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5910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6E0FA9EF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3033</w:t>
            </w:r>
          </w:p>
        </w:tc>
      </w:tr>
      <w:tr w:rsidR="0075170E" w14:paraId="6E842FD4" w14:textId="77777777">
        <w:trPr>
          <w:trHeight w:val="327"/>
        </w:trPr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B762126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Mean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DE29529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4880FE04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5706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179DBB2B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9069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192220B0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9790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4D4CBF07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14494723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9498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5A3ACA27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9800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1C6A1C1A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8776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2DC4D46F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731668A2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6651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3DB9058A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9069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7E164E2E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9307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38C22CC1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0C3BAD47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4282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68732301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8238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2412CFA2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7043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</w:tcPr>
          <w:p w14:paraId="00B42D68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1B3EA110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7054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4CB591B8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8646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6CA419F1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7882</w:t>
            </w:r>
          </w:p>
        </w:tc>
      </w:tr>
      <w:tr w:rsidR="0075170E" w14:paraId="13EECC3B" w14:textId="77777777">
        <w:trPr>
          <w:trHeight w:val="327"/>
        </w:trPr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</w:tcPr>
          <w:p w14:paraId="602BCCD4" w14:textId="77777777" w:rsidR="0075170E" w:rsidRDefault="00567117">
            <w:pPr>
              <w:spacing w:after="0" w:line="240" w:lineRule="auto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County mean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</w:tcPr>
          <w:p w14:paraId="0B5DC1C0" w14:textId="77777777" w:rsidR="0075170E" w:rsidRDefault="0075170E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803" w:type="pct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26DEA956" w14:textId="77777777" w:rsidR="0075170E" w:rsidRDefault="00567117">
            <w:pPr>
              <w:spacing w:after="0" w:line="240" w:lineRule="auto"/>
              <w:jc w:val="center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8188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4712FFC4" w14:textId="77777777" w:rsidR="0075170E" w:rsidRDefault="0075170E">
            <w:pPr>
              <w:spacing w:after="0" w:line="240" w:lineRule="auto"/>
              <w:jc w:val="center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805" w:type="pct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3EEACC88" w14:textId="77777777" w:rsidR="0075170E" w:rsidRDefault="00567117">
            <w:pPr>
              <w:spacing w:after="0" w:line="240" w:lineRule="auto"/>
              <w:jc w:val="center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9358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50B55E70" w14:textId="77777777" w:rsidR="0075170E" w:rsidRDefault="0075170E">
            <w:pPr>
              <w:spacing w:after="0" w:line="240" w:lineRule="auto"/>
              <w:jc w:val="center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696" w:type="pct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58F4D124" w14:textId="77777777" w:rsidR="0075170E" w:rsidRDefault="00567117">
            <w:pPr>
              <w:spacing w:after="0" w:line="240" w:lineRule="auto"/>
              <w:jc w:val="center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8342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430845D8" w14:textId="77777777" w:rsidR="0075170E" w:rsidRDefault="0075170E">
            <w:pPr>
              <w:spacing w:after="0" w:line="240" w:lineRule="auto"/>
              <w:jc w:val="center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696" w:type="pct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2F6C3B4C" w14:textId="77777777" w:rsidR="0075170E" w:rsidRDefault="00567117">
            <w:pPr>
              <w:spacing w:after="0" w:line="240" w:lineRule="auto"/>
              <w:jc w:val="center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6521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662BA58E" w14:textId="77777777" w:rsidR="0075170E" w:rsidRDefault="0075170E">
            <w:pPr>
              <w:spacing w:after="0" w:line="240" w:lineRule="auto"/>
              <w:jc w:val="center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63" w:type="pct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noWrap/>
          </w:tcPr>
          <w:p w14:paraId="337B1559" w14:textId="77777777" w:rsidR="0075170E" w:rsidRDefault="00567117">
            <w:pPr>
              <w:spacing w:after="0" w:line="240" w:lineRule="auto"/>
              <w:jc w:val="center"/>
              <w:textAlignment w:val="top"/>
              <w:rPr>
                <w:rFonts w:ascii="Times New Roman" w:eastAsia="SimSu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SimSun" w:hAnsi="Times New Roman"/>
                <w:color w:val="000000"/>
                <w:sz w:val="18"/>
                <w:szCs w:val="18"/>
                <w:lang w:val="en-US"/>
              </w:rPr>
              <w:t>7861</w:t>
            </w:r>
          </w:p>
        </w:tc>
      </w:tr>
    </w:tbl>
    <w:p w14:paraId="4B1D9F31" w14:textId="77777777" w:rsidR="0075170E" w:rsidRDefault="0075170E">
      <w:pPr>
        <w:spacing w:after="0" w:line="240" w:lineRule="auto"/>
        <w:rPr>
          <w:rFonts w:ascii="Times New Roman" w:hAnsi="Times New Roman"/>
        </w:rPr>
      </w:pPr>
    </w:p>
    <w:p w14:paraId="4A70F7A3" w14:textId="77777777" w:rsidR="0075170E" w:rsidRDefault="0075170E">
      <w:pPr>
        <w:spacing w:after="0" w:line="240" w:lineRule="auto"/>
        <w:rPr>
          <w:rFonts w:ascii="Times New Roman" w:hAnsi="Times New Roman"/>
          <w:lang w:val="en-US"/>
        </w:rPr>
      </w:pPr>
    </w:p>
    <w:p w14:paraId="6AD90413" w14:textId="77777777" w:rsidR="0075170E" w:rsidRDefault="0075170E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14:paraId="227E4145" w14:textId="77777777" w:rsidR="0075170E" w:rsidRDefault="0075170E">
      <w:pPr>
        <w:spacing w:after="0" w:line="240" w:lineRule="auto"/>
        <w:jc w:val="center"/>
        <w:rPr>
          <w:rFonts w:ascii="Times New Roman" w:hAnsi="Times New Roman"/>
          <w:b/>
          <w:sz w:val="24"/>
        </w:rPr>
        <w:sectPr w:rsidR="0075170E">
          <w:pgSz w:w="15840" w:h="12240" w:orient="landscape"/>
          <w:pgMar w:top="1440" w:right="1440" w:bottom="1440" w:left="1440" w:header="720" w:footer="720" w:gutter="0"/>
          <w:cols w:space="0"/>
          <w:docGrid w:linePitch="360"/>
        </w:sectPr>
      </w:pPr>
    </w:p>
    <w:p w14:paraId="609AAAFD" w14:textId="77777777" w:rsidR="0075170E" w:rsidRDefault="00567117">
      <w:pPr>
        <w:jc w:val="center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noProof/>
          <w:sz w:val="24"/>
          <w:lang w:val="en-US"/>
        </w:rPr>
        <w:lastRenderedPageBreak/>
        <w:drawing>
          <wp:inline distT="0" distB="0" distL="114300" distR="114300" wp14:anchorId="51EF52CF" wp14:editId="6548BF71">
            <wp:extent cx="4530725" cy="7636510"/>
            <wp:effectExtent l="0" t="0" r="3175" b="2540"/>
            <wp:docPr id="2" name="图片 2" descr="Fig.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ig.S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30725" cy="763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E8B38" w14:textId="77777777" w:rsidR="0075170E" w:rsidRDefault="00567117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Fig. S1. </w:t>
      </w:r>
      <w:r>
        <w:rPr>
          <w:rFonts w:ascii="Times New Roman" w:hAnsi="Times New Roman"/>
          <w:sz w:val="24"/>
        </w:rPr>
        <w:t xml:space="preserve">Monthly precipitation, maximum and minimum air </w:t>
      </w:r>
      <w:r>
        <w:rPr>
          <w:rFonts w:ascii="Times New Roman" w:hAnsi="Times New Roman"/>
          <w:sz w:val="24"/>
        </w:rPr>
        <w:t xml:space="preserve">temperature at </w:t>
      </w:r>
      <w:proofErr w:type="spellStart"/>
      <w:r>
        <w:rPr>
          <w:rFonts w:ascii="Times New Roman" w:hAnsi="Times New Roman"/>
          <w:sz w:val="24"/>
        </w:rPr>
        <w:t>Woodslee</w:t>
      </w:r>
      <w:proofErr w:type="spellEnd"/>
      <w:r>
        <w:rPr>
          <w:rFonts w:ascii="Times New Roman" w:hAnsi="Times New Roman"/>
          <w:sz w:val="24"/>
        </w:rPr>
        <w:t>, Ontario during 2010-2012.</w:t>
      </w:r>
    </w:p>
    <w:p w14:paraId="654FBEFB" w14:textId="77777777" w:rsidR="0075170E" w:rsidRDefault="0075170E">
      <w:pPr>
        <w:jc w:val="center"/>
        <w:rPr>
          <w:rFonts w:ascii="Times New Roman" w:hAnsi="Times New Roman"/>
          <w:sz w:val="24"/>
        </w:rPr>
        <w:sectPr w:rsidR="0075170E">
          <w:pgSz w:w="12240" w:h="15840"/>
          <w:pgMar w:top="1440" w:right="1440" w:bottom="1440" w:left="1440" w:header="720" w:footer="720" w:gutter="0"/>
          <w:cols w:space="0"/>
          <w:docGrid w:linePitch="360"/>
        </w:sectPr>
      </w:pPr>
    </w:p>
    <w:p w14:paraId="3F5E82A5" w14:textId="77777777" w:rsidR="0075170E" w:rsidRDefault="00567117">
      <w:pPr>
        <w:spacing w:after="0" w:line="240" w:lineRule="auto"/>
        <w:jc w:val="center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2E52FA3" wp14:editId="1D615509">
            <wp:extent cx="6508115" cy="5029200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7245" cy="5043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6B727" w14:textId="77777777" w:rsidR="0075170E" w:rsidRDefault="0056711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Fig. S2-a.</w:t>
      </w:r>
      <w:r>
        <w:rPr>
          <w:rFonts w:ascii="Times New Roman" w:hAnsi="Times New Roman"/>
          <w:sz w:val="24"/>
          <w:szCs w:val="24"/>
          <w:lang w:val="en-US"/>
        </w:rPr>
        <w:t xml:space="preserve"> Simulated maize yield distribution maps across 5 counties of southern Ontario in 2010.Woodslee is located 11 km northeast of Essex township.</w:t>
      </w:r>
      <w:r>
        <w:rPr>
          <w:rFonts w:ascii="Times New Roman" w:hAnsi="Times New Roman"/>
          <w:sz w:val="24"/>
          <w:szCs w:val="24"/>
        </w:rPr>
        <w:t xml:space="preserve">The base map is the Soil Landscapes of </w:t>
      </w:r>
      <w:r>
        <w:rPr>
          <w:rFonts w:ascii="Times New Roman" w:hAnsi="Times New Roman"/>
          <w:sz w:val="24"/>
          <w:szCs w:val="24"/>
        </w:rPr>
        <w:t>Canada v3.2, projected in Canada Lambert Conformal Conic system using the NAD83 datum.</w:t>
      </w:r>
    </w:p>
    <w:p w14:paraId="0D6D2A63" w14:textId="77777777" w:rsidR="0075170E" w:rsidRDefault="0075170E">
      <w:pPr>
        <w:rPr>
          <w:rFonts w:ascii="Times New Roman" w:hAnsi="Times New Roman"/>
          <w:sz w:val="24"/>
          <w:szCs w:val="24"/>
        </w:rPr>
      </w:pPr>
    </w:p>
    <w:p w14:paraId="2FFFDBED" w14:textId="77777777" w:rsidR="0075170E" w:rsidRDefault="00567117">
      <w:pPr>
        <w:spacing w:after="0" w:line="240" w:lineRule="auto"/>
        <w:jc w:val="center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A08056C" wp14:editId="60C4E131">
            <wp:extent cx="6043295" cy="46697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8106" cy="4681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4E346" w14:textId="77777777" w:rsidR="0075170E" w:rsidRDefault="0075170E">
      <w:pPr>
        <w:rPr>
          <w:rFonts w:ascii="Times New Roman" w:hAnsi="Times New Roman"/>
          <w:b/>
          <w:sz w:val="24"/>
          <w:szCs w:val="24"/>
          <w:lang w:val="en-US"/>
        </w:rPr>
      </w:pPr>
    </w:p>
    <w:p w14:paraId="21AFB58B" w14:textId="77777777" w:rsidR="0075170E" w:rsidRDefault="0056711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Fig. S2-b.</w:t>
      </w:r>
      <w:r>
        <w:rPr>
          <w:rFonts w:ascii="Times New Roman" w:hAnsi="Times New Roman"/>
          <w:sz w:val="24"/>
          <w:szCs w:val="24"/>
          <w:lang w:val="en-US"/>
        </w:rPr>
        <w:t xml:space="preserve"> Simulated maize yield distribution maps across 5 counties of southern Ontario in 2011.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Woodslee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is located 11 km northeast of Essex township.</w:t>
      </w:r>
      <w:r>
        <w:rPr>
          <w:rFonts w:ascii="Times New Roman" w:hAnsi="Times New Roman"/>
          <w:sz w:val="24"/>
          <w:szCs w:val="24"/>
        </w:rPr>
        <w:t xml:space="preserve">The base map </w:t>
      </w:r>
      <w:r>
        <w:rPr>
          <w:rFonts w:ascii="Times New Roman" w:hAnsi="Times New Roman"/>
          <w:sz w:val="24"/>
          <w:szCs w:val="24"/>
        </w:rPr>
        <w:t>is the Soil Landscapes of Canada v3.2, projected in Canada Lambert Conformal Conic system using the NAD83 datum.</w:t>
      </w:r>
    </w:p>
    <w:p w14:paraId="6CD4696A" w14:textId="77777777" w:rsidR="0075170E" w:rsidRDefault="0075170E">
      <w:pPr>
        <w:rPr>
          <w:rFonts w:ascii="Times New Roman" w:hAnsi="Times New Roman"/>
          <w:sz w:val="24"/>
          <w:szCs w:val="24"/>
        </w:rPr>
      </w:pPr>
    </w:p>
    <w:p w14:paraId="2BDCF222" w14:textId="77777777" w:rsidR="0075170E" w:rsidRDefault="0075170E">
      <w:pPr>
        <w:rPr>
          <w:rFonts w:ascii="Times New Roman" w:hAnsi="Times New Roman"/>
          <w:sz w:val="24"/>
          <w:lang w:val="en-US"/>
        </w:rPr>
      </w:pPr>
    </w:p>
    <w:p w14:paraId="5641C81C" w14:textId="77777777" w:rsidR="0075170E" w:rsidRDefault="00567117">
      <w:pPr>
        <w:spacing w:after="0" w:line="240" w:lineRule="auto"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BFFF049" wp14:editId="24B21868">
            <wp:extent cx="6294120" cy="486346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719" cy="4875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6B822" w14:textId="77777777" w:rsidR="0075170E" w:rsidRDefault="0075170E">
      <w:pPr>
        <w:spacing w:after="0" w:line="240" w:lineRule="auto"/>
        <w:rPr>
          <w:lang w:val="en-US"/>
        </w:rPr>
      </w:pPr>
    </w:p>
    <w:p w14:paraId="7AF2C1A5" w14:textId="77777777" w:rsidR="0075170E" w:rsidRDefault="0056711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Fig. S2-c.</w:t>
      </w:r>
      <w:r>
        <w:rPr>
          <w:rFonts w:ascii="Times New Roman" w:hAnsi="Times New Roman"/>
          <w:sz w:val="24"/>
          <w:szCs w:val="24"/>
          <w:lang w:val="en-US"/>
        </w:rPr>
        <w:t xml:space="preserve"> Simulated maize yield distribution maps across 5 counties of southern Ontario in 2012.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Woodslee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is located 11 km northeast of E</w:t>
      </w:r>
      <w:r>
        <w:rPr>
          <w:rFonts w:ascii="Times New Roman" w:hAnsi="Times New Roman"/>
          <w:sz w:val="24"/>
          <w:szCs w:val="24"/>
          <w:lang w:val="en-US"/>
        </w:rPr>
        <w:t>ssex township</w:t>
      </w:r>
      <w:r>
        <w:rPr>
          <w:rFonts w:ascii="Times New Roman" w:hAnsi="Times New Roman" w:hint="eastAsia"/>
          <w:sz w:val="24"/>
          <w:szCs w:val="24"/>
          <w:lang w:val="en-US"/>
        </w:rPr>
        <w:t>.</w:t>
      </w:r>
      <w:r>
        <w:rPr>
          <w:rFonts w:ascii="Times New Roman" w:hAnsi="Times New Roman"/>
          <w:sz w:val="24"/>
          <w:szCs w:val="24"/>
        </w:rPr>
        <w:t>The base map is the Soil Landscapes of Canada v3.2, projected in Canada Lambert Conformal Conic system using the NAD83 datum.</w:t>
      </w:r>
    </w:p>
    <w:sectPr w:rsidR="0075170E">
      <w:footerReference w:type="default" r:id="rId14"/>
      <w:pgSz w:w="15840" w:h="12240" w:orient="landscape"/>
      <w:pgMar w:top="1440" w:right="1440" w:bottom="1440" w:left="1440" w:header="720" w:footer="720" w:gutter="0"/>
      <w:cols w:space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505D3C" w14:textId="77777777" w:rsidR="00567117" w:rsidRDefault="00567117">
      <w:pPr>
        <w:spacing w:line="240" w:lineRule="auto"/>
      </w:pPr>
      <w:r>
        <w:separator/>
      </w:r>
    </w:p>
  </w:endnote>
  <w:endnote w:type="continuationSeparator" w:id="0">
    <w:p w14:paraId="667CBE12" w14:textId="77777777" w:rsidR="00567117" w:rsidRDefault="0056711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785205" w14:textId="77777777" w:rsidR="0075170E" w:rsidRDefault="00567117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10</w:t>
    </w:r>
    <w:r>
      <w:rPr>
        <w:lang w:val="zh-CN"/>
      </w:rPr>
      <w:fldChar w:fldCharType="end"/>
    </w:r>
  </w:p>
  <w:p w14:paraId="32EF5A71" w14:textId="77777777" w:rsidR="0075170E" w:rsidRDefault="0075170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DC0F58" w14:textId="77777777" w:rsidR="00567117" w:rsidRDefault="00567117">
      <w:pPr>
        <w:spacing w:after="0" w:line="240" w:lineRule="auto"/>
      </w:pPr>
      <w:r>
        <w:separator/>
      </w:r>
    </w:p>
  </w:footnote>
  <w:footnote w:type="continuationSeparator" w:id="0">
    <w:p w14:paraId="54023E24" w14:textId="77777777" w:rsidR="00567117" w:rsidRDefault="005671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346D5"/>
    <w:rsid w:val="000355D9"/>
    <w:rsid w:val="00045499"/>
    <w:rsid w:val="00064434"/>
    <w:rsid w:val="00067DDC"/>
    <w:rsid w:val="0007095C"/>
    <w:rsid w:val="00087AD3"/>
    <w:rsid w:val="0014054C"/>
    <w:rsid w:val="00165E0A"/>
    <w:rsid w:val="0019347D"/>
    <w:rsid w:val="001C50E1"/>
    <w:rsid w:val="001C568D"/>
    <w:rsid w:val="001D7028"/>
    <w:rsid w:val="001D714D"/>
    <w:rsid w:val="001F7865"/>
    <w:rsid w:val="00213A0D"/>
    <w:rsid w:val="00231F3D"/>
    <w:rsid w:val="00275A29"/>
    <w:rsid w:val="00293879"/>
    <w:rsid w:val="002D3DEB"/>
    <w:rsid w:val="00333ECA"/>
    <w:rsid w:val="0034415E"/>
    <w:rsid w:val="003452C6"/>
    <w:rsid w:val="00352A1A"/>
    <w:rsid w:val="00367623"/>
    <w:rsid w:val="0037261A"/>
    <w:rsid w:val="00390705"/>
    <w:rsid w:val="003C2919"/>
    <w:rsid w:val="003D7305"/>
    <w:rsid w:val="00410505"/>
    <w:rsid w:val="00436983"/>
    <w:rsid w:val="004428BA"/>
    <w:rsid w:val="0044485C"/>
    <w:rsid w:val="004634BA"/>
    <w:rsid w:val="00491D95"/>
    <w:rsid w:val="004F75BF"/>
    <w:rsid w:val="00567117"/>
    <w:rsid w:val="005848BE"/>
    <w:rsid w:val="005E121A"/>
    <w:rsid w:val="005E512B"/>
    <w:rsid w:val="00611C4F"/>
    <w:rsid w:val="006469E8"/>
    <w:rsid w:val="00722974"/>
    <w:rsid w:val="00747066"/>
    <w:rsid w:val="0075170E"/>
    <w:rsid w:val="007612D9"/>
    <w:rsid w:val="0076470C"/>
    <w:rsid w:val="007B0C5B"/>
    <w:rsid w:val="00831C24"/>
    <w:rsid w:val="008343F4"/>
    <w:rsid w:val="0083535D"/>
    <w:rsid w:val="00874F82"/>
    <w:rsid w:val="00891642"/>
    <w:rsid w:val="008A0D3E"/>
    <w:rsid w:val="008F42C7"/>
    <w:rsid w:val="009136BE"/>
    <w:rsid w:val="00920672"/>
    <w:rsid w:val="00931AEC"/>
    <w:rsid w:val="00944B4F"/>
    <w:rsid w:val="00967BC7"/>
    <w:rsid w:val="009B1D8A"/>
    <w:rsid w:val="009B7E09"/>
    <w:rsid w:val="00A26A29"/>
    <w:rsid w:val="00A34E3B"/>
    <w:rsid w:val="00A563B7"/>
    <w:rsid w:val="00A753B6"/>
    <w:rsid w:val="00AC4801"/>
    <w:rsid w:val="00B06C85"/>
    <w:rsid w:val="00B14364"/>
    <w:rsid w:val="00B20055"/>
    <w:rsid w:val="00B61BD0"/>
    <w:rsid w:val="00B73748"/>
    <w:rsid w:val="00B73BF6"/>
    <w:rsid w:val="00B77E21"/>
    <w:rsid w:val="00B93A52"/>
    <w:rsid w:val="00C0348B"/>
    <w:rsid w:val="00C23F27"/>
    <w:rsid w:val="00C243CF"/>
    <w:rsid w:val="00C25A2D"/>
    <w:rsid w:val="00CA3570"/>
    <w:rsid w:val="00D87FA3"/>
    <w:rsid w:val="00D96C8F"/>
    <w:rsid w:val="00DD1F6D"/>
    <w:rsid w:val="00DE0E46"/>
    <w:rsid w:val="00E518B8"/>
    <w:rsid w:val="00E61801"/>
    <w:rsid w:val="00E8595D"/>
    <w:rsid w:val="00EC3E3E"/>
    <w:rsid w:val="00EE4AA5"/>
    <w:rsid w:val="00F25AEB"/>
    <w:rsid w:val="00F346D5"/>
    <w:rsid w:val="00F3769F"/>
    <w:rsid w:val="00F40C35"/>
    <w:rsid w:val="00F60E21"/>
    <w:rsid w:val="00F72F9C"/>
    <w:rsid w:val="00F77452"/>
    <w:rsid w:val="00F80543"/>
    <w:rsid w:val="00FC39D0"/>
    <w:rsid w:val="047423D3"/>
    <w:rsid w:val="068F5035"/>
    <w:rsid w:val="09D95D63"/>
    <w:rsid w:val="12817683"/>
    <w:rsid w:val="17192E46"/>
    <w:rsid w:val="1EA27185"/>
    <w:rsid w:val="212A04FB"/>
    <w:rsid w:val="29AA50D2"/>
    <w:rsid w:val="30EA2632"/>
    <w:rsid w:val="32B461F2"/>
    <w:rsid w:val="3EE66367"/>
    <w:rsid w:val="40ED6EA3"/>
    <w:rsid w:val="49F344AE"/>
    <w:rsid w:val="49FC64D8"/>
    <w:rsid w:val="529C5D09"/>
    <w:rsid w:val="544B4013"/>
    <w:rsid w:val="5DD27DAB"/>
    <w:rsid w:val="64225C3F"/>
    <w:rsid w:val="658B05B4"/>
    <w:rsid w:val="677033C9"/>
    <w:rsid w:val="6E9C62EF"/>
    <w:rsid w:val="70EA6BA9"/>
    <w:rsid w:val="72EF1DC2"/>
    <w:rsid w:val="7553044B"/>
    <w:rsid w:val="77E13A61"/>
    <w:rsid w:val="7A58655D"/>
    <w:rsid w:val="7BC85D82"/>
    <w:rsid w:val="7CFD47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095C877"/>
  <w15:docId w15:val="{0C561276-C8CE-44A4-8934-97D49C7D1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="Calibri" w:eastAsia="DengXian" w:hAnsi="Calibri"/>
      <w:sz w:val="22"/>
      <w:szCs w:val="22"/>
      <w:lang w:val="en-CA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semiHidden/>
    <w:unhideWhenUsed/>
    <w:qFormat/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 w:line="240" w:lineRule="auto"/>
    </w:pPr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Pr>
      <w:b/>
      <w:bCs/>
    </w:rPr>
  </w:style>
  <w:style w:type="character" w:styleId="CommentReference">
    <w:name w:val="annotation reference"/>
    <w:uiPriority w:val="99"/>
    <w:semiHidden/>
    <w:unhideWhenUsed/>
    <w:qFormat/>
    <w:rPr>
      <w:sz w:val="21"/>
      <w:szCs w:val="21"/>
    </w:rPr>
  </w:style>
  <w:style w:type="character" w:customStyle="1" w:styleId="HeaderChar">
    <w:name w:val="Header Char"/>
    <w:link w:val="Header"/>
    <w:uiPriority w:val="99"/>
    <w:qFormat/>
    <w:rPr>
      <w:lang w:val="en-CA"/>
    </w:rPr>
  </w:style>
  <w:style w:type="character" w:customStyle="1" w:styleId="FooterChar">
    <w:name w:val="Footer Char"/>
    <w:link w:val="Footer"/>
    <w:uiPriority w:val="99"/>
    <w:qFormat/>
    <w:rPr>
      <w:lang w:val="en-CA"/>
    </w:rPr>
  </w:style>
  <w:style w:type="character" w:customStyle="1" w:styleId="BalloonTextChar">
    <w:name w:val="Balloon Text Char"/>
    <w:link w:val="BalloonText"/>
    <w:uiPriority w:val="99"/>
    <w:semiHidden/>
    <w:qFormat/>
    <w:rPr>
      <w:sz w:val="18"/>
      <w:szCs w:val="18"/>
      <w:lang w:val="en-CA"/>
    </w:rPr>
  </w:style>
  <w:style w:type="character" w:customStyle="1" w:styleId="CommentTextChar">
    <w:name w:val="Comment Text Char"/>
    <w:link w:val="CommentText"/>
    <w:uiPriority w:val="99"/>
    <w:semiHidden/>
    <w:qFormat/>
    <w:rPr>
      <w:lang w:val="en-CA"/>
    </w:rPr>
  </w:style>
  <w:style w:type="character" w:customStyle="1" w:styleId="CommentSubjectChar">
    <w:name w:val="Comment Subject Char"/>
    <w:link w:val="CommentSubject"/>
    <w:uiPriority w:val="99"/>
    <w:semiHidden/>
    <w:qFormat/>
    <w:rPr>
      <w:b/>
      <w:bCs/>
      <w:lang w:val="en-CA"/>
    </w:rPr>
  </w:style>
  <w:style w:type="paragraph" w:styleId="NoSpacing">
    <w:name w:val="No Spacing"/>
    <w:uiPriority w:val="1"/>
    <w:qFormat/>
    <w:pPr>
      <w:spacing w:after="160" w:line="259" w:lineRule="auto"/>
    </w:pPr>
    <w:rPr>
      <w:rFonts w:ascii="Calibri" w:eastAsia="DengXian" w:hAnsi="Calibri"/>
      <w:sz w:val="22"/>
      <w:szCs w:val="22"/>
      <w:lang w:val="en-CA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CEB339EC-D8FA-4C06-9960-D7A07E48500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1379</Words>
  <Characters>7863</Characters>
  <Application>Microsoft Office Word</Application>
  <DocSecurity>0</DocSecurity>
  <Lines>65</Lines>
  <Paragraphs>18</Paragraphs>
  <ScaleCrop>false</ScaleCrop>
  <Company>AAFC-AAC</Company>
  <LinksUpToDate>false</LinksUpToDate>
  <CharactersWithSpaces>9224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Lai, Isa</dc:creator>
  <cp:lastModifiedBy>Laurie Scott</cp:lastModifiedBy>
  <cp:revision>2</cp:revision>
  <cp:lastPrinted>2019-05-14T15:06:00Z</cp:lastPrinted>
  <dcterms:created xsi:type="dcterms:W3CDTF">2021-08-04T11:26:00Z</dcterms:created>
  <dcterms:modified xsi:type="dcterms:W3CDTF">2021-08-04T11:26:00Z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1324C8753EAB482D812E99ED26AE0DFA</vt:lpwstr>
  </property>
</Properties>
</file>