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3E0C48" w14:textId="77777777" w:rsidR="00212D9C" w:rsidRDefault="00212D9C" w:rsidP="00212D9C">
      <w:pPr>
        <w:spacing w:after="0" w:line="480" w:lineRule="auto"/>
        <w:jc w:val="center"/>
        <w:rPr>
          <w:rFonts w:ascii="Times New Roman" w:eastAsia="Times New Roman" w:hAnsi="Times New Roman" w:cs="Times New Roman"/>
          <w:b/>
          <w:color w:val="000000"/>
          <w:sz w:val="24"/>
          <w:szCs w:val="24"/>
        </w:rPr>
      </w:pPr>
      <w:r w:rsidRPr="00C94316">
        <w:rPr>
          <w:rFonts w:ascii="Times New Roman" w:eastAsia="Times New Roman" w:hAnsi="Times New Roman" w:cs="Times New Roman"/>
          <w:b/>
          <w:color w:val="000000"/>
          <w:sz w:val="24"/>
          <w:szCs w:val="24"/>
        </w:rPr>
        <w:t>(Supplementary file)</w:t>
      </w:r>
    </w:p>
    <w:p w14:paraId="396A272F" w14:textId="77777777" w:rsidR="00212D9C" w:rsidRDefault="00212D9C" w:rsidP="00212D9C">
      <w:pPr>
        <w:spacing w:after="0" w:line="480" w:lineRule="auto"/>
        <w:jc w:val="center"/>
        <w:rPr>
          <w:rFonts w:ascii="Times New Roman" w:eastAsia="Times New Roman" w:hAnsi="Times New Roman" w:cs="Times New Roman"/>
          <w:b/>
          <w:color w:val="000000"/>
          <w:sz w:val="24"/>
          <w:szCs w:val="24"/>
        </w:rPr>
      </w:pPr>
    </w:p>
    <w:p w14:paraId="51D6D81E" w14:textId="44DADEBB" w:rsidR="00106371" w:rsidRPr="008C61F2" w:rsidRDefault="006A1CBC" w:rsidP="00106371">
      <w:pPr>
        <w:spacing w:line="480" w:lineRule="auto"/>
        <w:jc w:val="center"/>
        <w:rPr>
          <w:rFonts w:ascii="Times New Roman" w:hAnsi="Times New Roman" w:cs="Times New Roman"/>
          <w:b/>
          <w:sz w:val="28"/>
          <w:szCs w:val="28"/>
        </w:rPr>
      </w:pPr>
      <w:r w:rsidRPr="006A1CBC">
        <w:rPr>
          <w:rFonts w:ascii="Times New Roman" w:hAnsi="Times New Roman" w:cs="Times New Roman"/>
          <w:b/>
          <w:sz w:val="28"/>
          <w:szCs w:val="28"/>
        </w:rPr>
        <w:t>Lethality assessments for acutely irradiated cynomolgus macaques under subject-based care</w:t>
      </w:r>
    </w:p>
    <w:p w14:paraId="702EE3A5" w14:textId="7F3B8949" w:rsidR="00212D9C" w:rsidRDefault="00212D9C" w:rsidP="00106371">
      <w:pPr>
        <w:spacing w:line="480" w:lineRule="auto"/>
        <w:jc w:val="center"/>
        <w:rPr>
          <w:rFonts w:ascii="Times New Roman" w:hAnsi="Times New Roman" w:cs="Times New Roman"/>
          <w:color w:val="000000" w:themeColor="text1"/>
          <w:sz w:val="24"/>
          <w:szCs w:val="24"/>
        </w:rPr>
      </w:pPr>
    </w:p>
    <w:p w14:paraId="2A0EC16A" w14:textId="77777777" w:rsidR="004E6F48" w:rsidRDefault="004E6F48" w:rsidP="00106371">
      <w:pPr>
        <w:spacing w:line="480" w:lineRule="auto"/>
        <w:jc w:val="center"/>
        <w:rPr>
          <w:rFonts w:ascii="Times New Roman" w:hAnsi="Times New Roman" w:cs="Times New Roman"/>
          <w:color w:val="000000" w:themeColor="text1"/>
          <w:sz w:val="24"/>
          <w:szCs w:val="24"/>
        </w:rPr>
      </w:pPr>
    </w:p>
    <w:p w14:paraId="3A2DCB32" w14:textId="75EBA2F5" w:rsidR="00106371" w:rsidRDefault="00106371" w:rsidP="00106371">
      <w:pPr>
        <w:spacing w:line="480" w:lineRule="auto"/>
        <w:jc w:val="center"/>
        <w:rPr>
          <w:rFonts w:ascii="Times New Roman" w:hAnsi="Times New Roman" w:cs="Times New Roman"/>
          <w:sz w:val="24"/>
          <w:szCs w:val="24"/>
          <w:vertAlign w:val="superscript"/>
        </w:rPr>
      </w:pPr>
      <w:r w:rsidRPr="0010321F">
        <w:rPr>
          <w:rFonts w:ascii="Times New Roman" w:hAnsi="Times New Roman" w:cs="Times New Roman"/>
          <w:color w:val="000000" w:themeColor="text1"/>
          <w:sz w:val="24"/>
          <w:szCs w:val="24"/>
        </w:rPr>
        <w:t>Issa</w:t>
      </w:r>
      <w:r w:rsidR="00B916E9">
        <w:rPr>
          <w:rFonts w:ascii="Times New Roman" w:hAnsi="Times New Roman" w:cs="Times New Roman"/>
          <w:color w:val="000000" w:themeColor="text1"/>
          <w:sz w:val="24"/>
          <w:szCs w:val="24"/>
        </w:rPr>
        <w:t xml:space="preserve"> </w:t>
      </w:r>
      <w:r w:rsidRPr="0010321F">
        <w:rPr>
          <w:rFonts w:ascii="Times New Roman" w:hAnsi="Times New Roman" w:cs="Times New Roman"/>
          <w:color w:val="000000" w:themeColor="text1"/>
          <w:sz w:val="24"/>
          <w:szCs w:val="24"/>
        </w:rPr>
        <w:t>Melendez-Miranda,</w:t>
      </w:r>
      <w:bookmarkStart w:id="0" w:name="_Hlk171579949"/>
      <w:r w:rsidRPr="0010321F">
        <w:rPr>
          <w:rFonts w:ascii="Times New Roman" w:hAnsi="Times New Roman" w:cs="Times New Roman"/>
          <w:color w:val="000000" w:themeColor="text1"/>
          <w:sz w:val="24"/>
          <w:szCs w:val="24"/>
          <w:vertAlign w:val="superscript"/>
        </w:rPr>
        <w:t>1,2</w:t>
      </w:r>
      <w:r w:rsidRPr="0010321F">
        <w:rPr>
          <w:rFonts w:ascii="Times New Roman" w:hAnsi="Times New Roman" w:cs="Times New Roman"/>
          <w:color w:val="000000" w:themeColor="text1"/>
          <w:sz w:val="24"/>
          <w:szCs w:val="24"/>
        </w:rPr>
        <w:t xml:space="preserve"> </w:t>
      </w:r>
      <w:bookmarkEnd w:id="0"/>
      <w:proofErr w:type="spellStart"/>
      <w:r w:rsidRPr="0010321F">
        <w:rPr>
          <w:rFonts w:ascii="Times New Roman" w:hAnsi="Times New Roman" w:cs="Times New Roman"/>
          <w:color w:val="000000" w:themeColor="text1"/>
          <w:sz w:val="24"/>
          <w:szCs w:val="24"/>
        </w:rPr>
        <w:t>Oluseyi</w:t>
      </w:r>
      <w:proofErr w:type="spellEnd"/>
      <w:r w:rsidRPr="0010321F">
        <w:rPr>
          <w:rFonts w:ascii="Times New Roman" w:hAnsi="Times New Roman" w:cs="Times New Roman"/>
          <w:color w:val="000000" w:themeColor="text1"/>
          <w:sz w:val="24"/>
          <w:szCs w:val="24"/>
        </w:rPr>
        <w:t xml:space="preserve"> O. Fatanmi,</w:t>
      </w:r>
      <w:r w:rsidRPr="0010321F">
        <w:rPr>
          <w:rFonts w:ascii="Times New Roman" w:hAnsi="Times New Roman" w:cs="Times New Roman"/>
          <w:color w:val="000000" w:themeColor="text1"/>
          <w:sz w:val="24"/>
          <w:szCs w:val="24"/>
          <w:vertAlign w:val="superscript"/>
        </w:rPr>
        <w:t>1,2</w:t>
      </w:r>
      <w:r w:rsidRPr="0010321F">
        <w:rPr>
          <w:rFonts w:ascii="Times New Roman" w:hAnsi="Times New Roman" w:cs="Times New Roman"/>
          <w:color w:val="000000" w:themeColor="text1"/>
          <w:sz w:val="24"/>
          <w:szCs w:val="24"/>
        </w:rPr>
        <w:t xml:space="preserve"> Stephen Y. Wise,</w:t>
      </w:r>
      <w:r w:rsidRPr="0010321F">
        <w:rPr>
          <w:rFonts w:ascii="Times New Roman" w:hAnsi="Times New Roman" w:cs="Times New Roman"/>
          <w:color w:val="000000" w:themeColor="text1"/>
          <w:sz w:val="24"/>
          <w:szCs w:val="24"/>
          <w:vertAlign w:val="superscript"/>
        </w:rPr>
        <w:t>1,2</w:t>
      </w:r>
      <w:r w:rsidRPr="0010321F">
        <w:rPr>
          <w:rFonts w:ascii="Times New Roman" w:hAnsi="Times New Roman" w:cs="Times New Roman"/>
          <w:color w:val="000000" w:themeColor="text1"/>
          <w:sz w:val="24"/>
          <w:szCs w:val="24"/>
        </w:rPr>
        <w:t xml:space="preserve"> Sarah A. Petrus,</w:t>
      </w:r>
      <w:r w:rsidRPr="0010321F">
        <w:rPr>
          <w:rFonts w:ascii="Times New Roman" w:hAnsi="Times New Roman" w:cs="Times New Roman"/>
          <w:color w:val="000000" w:themeColor="text1"/>
          <w:sz w:val="24"/>
          <w:szCs w:val="24"/>
          <w:vertAlign w:val="superscript"/>
        </w:rPr>
        <w:t>1,2</w:t>
      </w:r>
      <w:r w:rsidRPr="0010321F">
        <w:rPr>
          <w:rFonts w:ascii="Times New Roman" w:hAnsi="Times New Roman" w:cs="Times New Roman"/>
          <w:color w:val="000000" w:themeColor="text1"/>
          <w:sz w:val="24"/>
          <w:szCs w:val="24"/>
        </w:rPr>
        <w:t xml:space="preserve"> Alana D. Carpenter,</w:t>
      </w:r>
      <w:r w:rsidRPr="0010321F">
        <w:rPr>
          <w:rFonts w:ascii="Times New Roman" w:hAnsi="Times New Roman" w:cs="Times New Roman"/>
          <w:color w:val="000000" w:themeColor="text1"/>
          <w:sz w:val="24"/>
          <w:szCs w:val="24"/>
          <w:vertAlign w:val="superscript"/>
        </w:rPr>
        <w:t>1,2</w:t>
      </w:r>
      <w:r w:rsidRPr="0010321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Cara Olsen,</w:t>
      </w:r>
      <w:r w:rsidRPr="0010321F">
        <w:rPr>
          <w:rFonts w:ascii="Times New Roman" w:hAnsi="Times New Roman" w:cs="Times New Roman"/>
          <w:color w:val="000000" w:themeColor="text1"/>
          <w:sz w:val="24"/>
          <w:szCs w:val="24"/>
          <w:vertAlign w:val="superscript"/>
        </w:rPr>
        <w:t>3</w:t>
      </w:r>
      <w:r>
        <w:rPr>
          <w:rFonts w:ascii="Times New Roman" w:hAnsi="Times New Roman" w:cs="Times New Roman"/>
          <w:color w:val="000000" w:themeColor="text1"/>
          <w:sz w:val="24"/>
          <w:szCs w:val="24"/>
        </w:rPr>
        <w:t xml:space="preserve"> </w:t>
      </w:r>
      <w:r w:rsidRPr="0010321F">
        <w:rPr>
          <w:rFonts w:ascii="Times New Roman" w:hAnsi="Times New Roman" w:cs="Times New Roman"/>
          <w:color w:val="000000" w:themeColor="text1"/>
          <w:sz w:val="24"/>
          <w:szCs w:val="24"/>
        </w:rPr>
        <w:t>Artur A. Serebrenik,</w:t>
      </w:r>
      <w:r>
        <w:rPr>
          <w:rFonts w:ascii="Times New Roman" w:hAnsi="Times New Roman" w:cs="Times New Roman"/>
          <w:color w:val="000000" w:themeColor="text1"/>
          <w:sz w:val="24"/>
          <w:szCs w:val="24"/>
          <w:vertAlign w:val="superscript"/>
        </w:rPr>
        <w:t>4</w:t>
      </w:r>
      <w:r w:rsidRPr="0010321F">
        <w:rPr>
          <w:rFonts w:ascii="Times New Roman" w:hAnsi="Times New Roman" w:cs="Times New Roman"/>
          <w:color w:val="000000" w:themeColor="text1"/>
          <w:sz w:val="24"/>
          <w:szCs w:val="24"/>
        </w:rPr>
        <w:t xml:space="preserve"> </w:t>
      </w:r>
      <w:r w:rsidRPr="0010321F">
        <w:rPr>
          <w:rFonts w:ascii="Times New Roman" w:hAnsi="Times New Roman" w:cs="Times New Roman"/>
          <w:color w:val="000000" w:themeColor="text1"/>
          <w:sz w:val="24"/>
          <w:szCs w:val="24"/>
          <w:shd w:val="clear" w:color="auto" w:fill="FFFFFF"/>
        </w:rPr>
        <w:t>Luis A. Lugo-Roman,</w:t>
      </w:r>
      <w:r>
        <w:rPr>
          <w:rFonts w:ascii="Times New Roman" w:hAnsi="Times New Roman" w:cs="Times New Roman"/>
          <w:color w:val="000000" w:themeColor="text1"/>
          <w:sz w:val="24"/>
          <w:szCs w:val="24"/>
          <w:shd w:val="clear" w:color="auto" w:fill="FFFFFF"/>
          <w:vertAlign w:val="superscript"/>
        </w:rPr>
        <w:t>5</w:t>
      </w:r>
      <w:r w:rsidRPr="0010321F">
        <w:rPr>
          <w:rFonts w:ascii="Times New Roman" w:hAnsi="Times New Roman" w:cs="Times New Roman"/>
          <w:color w:val="000000" w:themeColor="text1"/>
          <w:sz w:val="24"/>
          <w:szCs w:val="24"/>
          <w:shd w:val="clear" w:color="auto" w:fill="FFFFFF"/>
        </w:rPr>
        <w:t xml:space="preserve"> </w:t>
      </w:r>
      <w:r w:rsidRPr="0010321F">
        <w:rPr>
          <w:rFonts w:ascii="Times New Roman" w:hAnsi="Times New Roman" w:cs="Times New Roman"/>
          <w:color w:val="000000" w:themeColor="text1"/>
          <w:sz w:val="24"/>
          <w:szCs w:val="24"/>
        </w:rPr>
        <w:t>Thomas M. Seed,</w:t>
      </w:r>
      <w:r>
        <w:rPr>
          <w:rFonts w:ascii="Times New Roman" w:hAnsi="Times New Roman" w:cs="Times New Roman"/>
          <w:color w:val="000000" w:themeColor="text1"/>
          <w:sz w:val="24"/>
          <w:szCs w:val="24"/>
          <w:vertAlign w:val="superscript"/>
        </w:rPr>
        <w:t>6</w:t>
      </w:r>
      <w:r w:rsidRPr="0010321F">
        <w:rPr>
          <w:rFonts w:ascii="Times New Roman" w:hAnsi="Times New Roman" w:cs="Times New Roman"/>
          <w:sz w:val="24"/>
          <w:szCs w:val="24"/>
        </w:rPr>
        <w:t xml:space="preserve"> Michael D</w:t>
      </w:r>
      <w:r w:rsidR="00A11E99">
        <w:rPr>
          <w:rFonts w:ascii="Times New Roman" w:hAnsi="Times New Roman" w:cs="Times New Roman"/>
          <w:sz w:val="24"/>
          <w:szCs w:val="24"/>
        </w:rPr>
        <w:t>.</w:t>
      </w:r>
      <w:r w:rsidRPr="0010321F">
        <w:rPr>
          <w:rFonts w:ascii="Times New Roman" w:hAnsi="Times New Roman" w:cs="Times New Roman"/>
          <w:sz w:val="24"/>
          <w:szCs w:val="24"/>
        </w:rPr>
        <w:t xml:space="preserve"> Kaytor,</w:t>
      </w:r>
      <w:r>
        <w:rPr>
          <w:rFonts w:ascii="Times New Roman" w:hAnsi="Times New Roman" w:cs="Times New Roman"/>
          <w:color w:val="000000" w:themeColor="text1"/>
          <w:sz w:val="24"/>
          <w:szCs w:val="24"/>
          <w:vertAlign w:val="superscript"/>
        </w:rPr>
        <w:t>4</w:t>
      </w:r>
      <w:r w:rsidRPr="0010321F">
        <w:rPr>
          <w:rFonts w:ascii="Times New Roman" w:hAnsi="Times New Roman" w:cs="Times New Roman"/>
          <w:sz w:val="24"/>
          <w:szCs w:val="24"/>
        </w:rPr>
        <w:t xml:space="preserve"> Vijay K. Singh</w:t>
      </w:r>
      <w:r>
        <w:rPr>
          <w:rFonts w:ascii="Times New Roman" w:hAnsi="Times New Roman" w:cs="Times New Roman"/>
          <w:sz w:val="24"/>
          <w:szCs w:val="24"/>
          <w:vertAlign w:val="superscript"/>
        </w:rPr>
        <w:t>1,2,*</w:t>
      </w:r>
    </w:p>
    <w:p w14:paraId="1E6E8559" w14:textId="10FE76C2" w:rsidR="00212D9C" w:rsidRPr="00212D9C" w:rsidRDefault="00212D9C" w:rsidP="00106371">
      <w:pPr>
        <w:spacing w:line="480" w:lineRule="auto"/>
        <w:jc w:val="center"/>
        <w:rPr>
          <w:rFonts w:ascii="Times New Roman" w:hAnsi="Times New Roman" w:cs="Times New Roman"/>
          <w:sz w:val="24"/>
          <w:szCs w:val="24"/>
        </w:rPr>
      </w:pPr>
    </w:p>
    <w:p w14:paraId="0D1EB8A3" w14:textId="77777777" w:rsidR="00212D9C" w:rsidRPr="00212D9C" w:rsidRDefault="00212D9C" w:rsidP="00106371">
      <w:pPr>
        <w:spacing w:line="480" w:lineRule="auto"/>
        <w:jc w:val="center"/>
        <w:rPr>
          <w:rFonts w:ascii="Times New Roman" w:hAnsi="Times New Roman" w:cs="Times New Roman"/>
          <w:sz w:val="24"/>
          <w:szCs w:val="24"/>
        </w:rPr>
      </w:pPr>
    </w:p>
    <w:p w14:paraId="09D8FDE8" w14:textId="77777777" w:rsidR="00106371" w:rsidRPr="00047B60" w:rsidRDefault="00106371" w:rsidP="00106371">
      <w:pPr>
        <w:spacing w:after="0" w:line="480" w:lineRule="auto"/>
        <w:rPr>
          <w:rFonts w:ascii="Times New Roman" w:hAnsi="Times New Roman" w:cs="Times New Roman"/>
          <w:sz w:val="24"/>
          <w:szCs w:val="24"/>
        </w:rPr>
      </w:pPr>
      <w:r w:rsidRPr="0044479B">
        <w:rPr>
          <w:rFonts w:ascii="Times New Roman" w:eastAsia="Times New Roman" w:hAnsi="Times New Roman" w:cs="Times New Roman"/>
          <w:sz w:val="24"/>
          <w:szCs w:val="24"/>
          <w:vertAlign w:val="superscript"/>
        </w:rPr>
        <w:t>1</w:t>
      </w:r>
      <w:r w:rsidRPr="0044479B">
        <w:rPr>
          <w:rFonts w:ascii="Times New Roman" w:eastAsia="Times New Roman" w:hAnsi="Times New Roman" w:cs="Times New Roman"/>
          <w:sz w:val="24"/>
          <w:szCs w:val="24"/>
        </w:rPr>
        <w:t xml:space="preserve">Division of Radioprotectants, Department of Pharmacology and Molecular Therapeutics, F. Edward Hébert School of Medicine, Uniformed Services University of the Health Sciences, Bethesda, MD 20814, USA; </w:t>
      </w:r>
      <w:r w:rsidRPr="0044479B">
        <w:rPr>
          <w:rFonts w:ascii="Times New Roman" w:eastAsia="Times New Roman" w:hAnsi="Times New Roman" w:cs="Times New Roman"/>
          <w:sz w:val="24"/>
          <w:szCs w:val="24"/>
          <w:vertAlign w:val="superscript"/>
        </w:rPr>
        <w:t>2</w:t>
      </w:r>
      <w:r w:rsidRPr="0044479B">
        <w:rPr>
          <w:rFonts w:ascii="Times New Roman" w:eastAsia="Times New Roman" w:hAnsi="Times New Roman" w:cs="Times New Roman"/>
          <w:sz w:val="24"/>
          <w:szCs w:val="24"/>
        </w:rPr>
        <w:t xml:space="preserve">Armed Forces Radiobiology Research Institute, Uniformed Services University of the Health Sciences, Bethesda, MD 20814, USA; </w:t>
      </w:r>
      <w:r w:rsidRPr="0044479B">
        <w:rPr>
          <w:rFonts w:ascii="Times New Roman" w:eastAsia="Times New Roman" w:hAnsi="Times New Roman" w:cs="Times New Roman"/>
          <w:sz w:val="24"/>
          <w:szCs w:val="24"/>
          <w:shd w:val="clear" w:color="auto" w:fill="FFFFFF"/>
          <w:vertAlign w:val="superscript"/>
        </w:rPr>
        <w:t>3</w:t>
      </w:r>
      <w:r w:rsidRPr="0044479B">
        <w:rPr>
          <w:rFonts w:ascii="Times New Roman" w:eastAsia="Times New Roman" w:hAnsi="Times New Roman" w:cs="Times New Roman"/>
          <w:sz w:val="24"/>
          <w:szCs w:val="24"/>
          <w:shd w:val="clear" w:color="auto" w:fill="FFFFFF"/>
        </w:rPr>
        <w:t xml:space="preserve">Preventive Medicine and Biostatistics, </w:t>
      </w:r>
      <w:r w:rsidRPr="0044479B">
        <w:rPr>
          <w:rFonts w:ascii="Times New Roman" w:eastAsia="Times New Roman" w:hAnsi="Times New Roman" w:cs="Times New Roman"/>
          <w:sz w:val="24"/>
          <w:szCs w:val="24"/>
        </w:rPr>
        <w:t xml:space="preserve">F. Edward Hébert School of Medicine, </w:t>
      </w:r>
      <w:r w:rsidRPr="0044479B">
        <w:rPr>
          <w:rFonts w:ascii="Times New Roman" w:eastAsia="Times New Roman" w:hAnsi="Times New Roman" w:cs="Times New Roman"/>
          <w:sz w:val="24"/>
          <w:szCs w:val="24"/>
          <w:shd w:val="clear" w:color="auto" w:fill="FFFFFF"/>
        </w:rPr>
        <w:t>Uniformed Services University of the Health Sciences, Bethesda, MD 20814, USA</w:t>
      </w:r>
      <w:r w:rsidRPr="00251631">
        <w:rPr>
          <w:rFonts w:ascii="Times New Roman" w:eastAsia="Times New Roman" w:hAnsi="Times New Roman" w:cs="Times New Roman"/>
          <w:sz w:val="24"/>
          <w:szCs w:val="24"/>
          <w:shd w:val="clear" w:color="auto" w:fill="FFFFFF"/>
        </w:rPr>
        <w:t xml:space="preserve">; </w:t>
      </w:r>
      <w:r>
        <w:rPr>
          <w:rFonts w:ascii="Times New Roman" w:hAnsi="Times New Roman" w:cs="Times New Roman"/>
          <w:sz w:val="24"/>
          <w:szCs w:val="24"/>
          <w:vertAlign w:val="superscript"/>
        </w:rPr>
        <w:t>4</w:t>
      </w:r>
      <w:r w:rsidRPr="00251631">
        <w:rPr>
          <w:rFonts w:ascii="Times New Roman" w:hAnsi="Times New Roman" w:cs="Times New Roman"/>
          <w:sz w:val="24"/>
          <w:szCs w:val="24"/>
        </w:rPr>
        <w:t xml:space="preserve">Humanetics Corporation, Minneapolis, MN, USA; </w:t>
      </w:r>
      <w:r>
        <w:rPr>
          <w:rFonts w:ascii="Times New Roman" w:eastAsiaTheme="minorEastAsia" w:hAnsi="Times New Roman" w:cs="Times New Roman"/>
          <w:sz w:val="24"/>
          <w:szCs w:val="24"/>
          <w:vertAlign w:val="superscript"/>
        </w:rPr>
        <w:t>5</w:t>
      </w:r>
      <w:r w:rsidRPr="00251631">
        <w:rPr>
          <w:rFonts w:ascii="Times New Roman" w:eastAsiaTheme="minorEastAsia" w:hAnsi="Times New Roman" w:cs="Times New Roman"/>
          <w:sz w:val="24"/>
          <w:szCs w:val="24"/>
        </w:rPr>
        <w:t>Department of Laboratory Animal Resources, Uniformed Services University of the Health Sciences, Bethesda, MD 20814, USA;</w:t>
      </w:r>
      <w:r>
        <w:rPr>
          <w:rFonts w:ascii="Times New Roman" w:eastAsiaTheme="minorEastAsia" w:hAnsi="Times New Roman" w:cs="Times New Roman"/>
          <w:sz w:val="24"/>
          <w:szCs w:val="24"/>
        </w:rPr>
        <w:t xml:space="preserve"> </w:t>
      </w:r>
      <w:r>
        <w:rPr>
          <w:rFonts w:ascii="Times New Roman" w:eastAsiaTheme="minorEastAsia" w:hAnsi="Times New Roman" w:cs="Times New Roman"/>
          <w:sz w:val="24"/>
          <w:szCs w:val="24"/>
          <w:vertAlign w:val="superscript"/>
        </w:rPr>
        <w:t>6</w:t>
      </w:r>
      <w:r w:rsidRPr="00047B60">
        <w:rPr>
          <w:rFonts w:ascii="Times New Roman" w:hAnsi="Times New Roman" w:cs="Times New Roman"/>
          <w:sz w:val="24"/>
          <w:szCs w:val="24"/>
        </w:rPr>
        <w:t>Tech Micro Services, 4417 Maple Avenue, Bethesda, MD 20814, USA</w:t>
      </w:r>
    </w:p>
    <w:p w14:paraId="39FDCE38" w14:textId="6E9DF59E" w:rsidR="00106371" w:rsidRDefault="00106371" w:rsidP="00106371">
      <w:pPr>
        <w:rPr>
          <w:rFonts w:ascii="Times New Roman" w:eastAsia="Times New Roman" w:hAnsi="Times New Roman" w:cs="Times New Roman"/>
          <w:b/>
          <w:sz w:val="24"/>
          <w:szCs w:val="24"/>
          <w:shd w:val="clear" w:color="auto" w:fill="FFFFFF"/>
        </w:rPr>
      </w:pPr>
      <w:r>
        <w:rPr>
          <w:rFonts w:ascii="Times New Roman" w:eastAsia="Times New Roman" w:hAnsi="Times New Roman" w:cs="Times New Roman"/>
          <w:b/>
          <w:sz w:val="24"/>
          <w:szCs w:val="24"/>
          <w:shd w:val="clear" w:color="auto" w:fill="FFFFFF"/>
        </w:rPr>
        <w:br w:type="page"/>
      </w:r>
    </w:p>
    <w:p w14:paraId="0145AE5C" w14:textId="04C43209" w:rsidR="00297DA8" w:rsidRPr="00297DA8" w:rsidRDefault="00731E2A">
      <w:pPr>
        <w:rPr>
          <w:rFonts w:ascii="Times New Roman" w:hAnsi="Times New Roman" w:cs="Times New Roman"/>
          <w:b/>
          <w:sz w:val="24"/>
        </w:rPr>
      </w:pPr>
      <w:r w:rsidRPr="00297DA8">
        <w:rPr>
          <w:rFonts w:ascii="Times New Roman" w:hAnsi="Times New Roman" w:cs="Times New Roman"/>
          <w:b/>
          <w:sz w:val="24"/>
        </w:rPr>
        <w:lastRenderedPageBreak/>
        <w:t xml:space="preserve">Blood </w:t>
      </w:r>
      <w:r w:rsidR="00297DA8">
        <w:rPr>
          <w:rFonts w:ascii="Times New Roman" w:hAnsi="Times New Roman" w:cs="Times New Roman"/>
          <w:b/>
          <w:sz w:val="24"/>
        </w:rPr>
        <w:t>Bioc</w:t>
      </w:r>
      <w:r w:rsidRPr="00297DA8">
        <w:rPr>
          <w:rFonts w:ascii="Times New Roman" w:hAnsi="Times New Roman" w:cs="Times New Roman"/>
          <w:b/>
          <w:sz w:val="24"/>
        </w:rPr>
        <w:t xml:space="preserve">hemistry </w:t>
      </w:r>
      <w:r w:rsidR="00297DA8">
        <w:rPr>
          <w:rFonts w:ascii="Times New Roman" w:hAnsi="Times New Roman" w:cs="Times New Roman"/>
          <w:b/>
          <w:sz w:val="24"/>
        </w:rPr>
        <w:t>Analysis</w:t>
      </w:r>
      <w:r w:rsidRPr="00297DA8">
        <w:rPr>
          <w:rFonts w:ascii="Times New Roman" w:hAnsi="Times New Roman" w:cs="Times New Roman"/>
          <w:b/>
          <w:sz w:val="24"/>
        </w:rPr>
        <w:t>:</w:t>
      </w:r>
    </w:p>
    <w:p w14:paraId="2BDE96E6" w14:textId="5DB9EEA9" w:rsidR="00731E2A" w:rsidRDefault="00297DA8" w:rsidP="00297DA8">
      <w:pPr>
        <w:spacing w:line="480" w:lineRule="auto"/>
        <w:rPr>
          <w:rFonts w:ascii="Times New Roman" w:eastAsiaTheme="minorEastAsia" w:hAnsi="Times New Roman" w:cs="Times New Roman"/>
          <w:color w:val="000000" w:themeColor="text1"/>
          <w:kern w:val="24"/>
          <w:sz w:val="24"/>
        </w:rPr>
      </w:pPr>
      <w:r>
        <w:rPr>
          <w:rFonts w:ascii="Times New Roman" w:eastAsia="+mn-ea" w:hAnsi="Times New Roman" w:cs="Times New Roman"/>
          <w:color w:val="000000"/>
          <w:kern w:val="24"/>
          <w:sz w:val="24"/>
        </w:rPr>
        <w:t>A total of 23 chemistry parameters were analyzed, including a</w:t>
      </w:r>
      <w:r w:rsidR="00731E2A" w:rsidRPr="00731E2A">
        <w:rPr>
          <w:rFonts w:ascii="Times New Roman" w:eastAsia="+mn-ea" w:hAnsi="Times New Roman" w:cs="Times New Roman"/>
          <w:color w:val="000000"/>
          <w:kern w:val="24"/>
          <w:sz w:val="24"/>
        </w:rPr>
        <w:t>lbumin, alkaline phosphatase (ALKP), alanine transaminase (ALT), amylase, aspartate aminotransferase (AST), blood urea nitrogen (BUN), calcium, cholesterol, chloride, creatine kinase, equivalent carbon dioxide (ECO</w:t>
      </w:r>
      <w:r w:rsidR="00731E2A" w:rsidRPr="00731E2A">
        <w:rPr>
          <w:rFonts w:ascii="Times New Roman" w:eastAsia="+mn-ea" w:hAnsi="Times New Roman" w:cs="Times New Roman"/>
          <w:color w:val="000000"/>
          <w:kern w:val="24"/>
          <w:sz w:val="24"/>
          <w:vertAlign w:val="subscript"/>
        </w:rPr>
        <w:t>2</w:t>
      </w:r>
      <w:r w:rsidR="00731E2A" w:rsidRPr="00731E2A">
        <w:rPr>
          <w:rFonts w:ascii="Times New Roman" w:eastAsia="+mn-ea" w:hAnsi="Times New Roman" w:cs="Times New Roman"/>
          <w:color w:val="000000"/>
          <w:kern w:val="24"/>
          <w:sz w:val="24"/>
        </w:rPr>
        <w:t xml:space="preserve">), creatinine, </w:t>
      </w:r>
      <w:r w:rsidR="00283BDD">
        <w:rPr>
          <w:rFonts w:ascii="Times New Roman" w:eastAsia="+mn-ea" w:hAnsi="Times New Roman" w:cs="Times New Roman"/>
          <w:color w:val="000000"/>
          <w:kern w:val="24"/>
          <w:sz w:val="24"/>
        </w:rPr>
        <w:sym w:font="Symbol" w:char="F067"/>
      </w:r>
      <w:r w:rsidR="00283BDD">
        <w:rPr>
          <w:rFonts w:ascii="Times New Roman" w:eastAsia="Times New Roman" w:hAnsi="Times New Roman" w:cs="Times New Roman"/>
          <w:bCs/>
          <w:sz w:val="24"/>
          <w:szCs w:val="24"/>
        </w:rPr>
        <w:t>-</w:t>
      </w:r>
      <w:r w:rsidR="00731E2A" w:rsidRPr="00731E2A">
        <w:rPr>
          <w:rFonts w:ascii="Times New Roman" w:eastAsia="+mn-ea" w:hAnsi="Times New Roman" w:cs="Times New Roman"/>
          <w:color w:val="000000"/>
          <w:kern w:val="24"/>
          <w:sz w:val="24"/>
        </w:rPr>
        <w:t xml:space="preserve">glutamyl transferase (GGT), glucose lactate dehydrogenase (LDH), lipase, </w:t>
      </w:r>
      <w:r w:rsidR="00731E2A" w:rsidRPr="00731E2A">
        <w:rPr>
          <w:rFonts w:ascii="Times New Roman" w:eastAsiaTheme="minorEastAsia" w:hAnsi="Times New Roman" w:cs="Times New Roman"/>
          <w:color w:val="000000" w:themeColor="text1"/>
          <w:kern w:val="24"/>
          <w:sz w:val="24"/>
        </w:rPr>
        <w:t>phosphorus, potassium, sodium, total bilirubin, total protein, triglycerides, and uric acid.</w:t>
      </w:r>
    </w:p>
    <w:p w14:paraId="2FF13D17" w14:textId="45F92673" w:rsidR="00731E2A" w:rsidRPr="004775A8" w:rsidRDefault="00731E2A" w:rsidP="003A637E">
      <w:pPr>
        <w:spacing w:before="120" w:after="0" w:line="480" w:lineRule="auto"/>
        <w:rPr>
          <w:rFonts w:ascii="Times New Roman" w:hAnsi="Times New Roman" w:cs="Times New Roman"/>
          <w:b/>
          <w:sz w:val="24"/>
          <w:szCs w:val="24"/>
        </w:rPr>
      </w:pPr>
      <w:r w:rsidRPr="004775A8">
        <w:rPr>
          <w:rFonts w:ascii="Times New Roman" w:hAnsi="Times New Roman" w:cs="Times New Roman"/>
          <w:b/>
          <w:sz w:val="24"/>
          <w:szCs w:val="24"/>
        </w:rPr>
        <w:t xml:space="preserve">Multiplex </w:t>
      </w:r>
      <w:r w:rsidR="00A11E99">
        <w:rPr>
          <w:rFonts w:ascii="Times New Roman" w:hAnsi="Times New Roman" w:cs="Times New Roman"/>
          <w:b/>
          <w:sz w:val="24"/>
          <w:szCs w:val="24"/>
        </w:rPr>
        <w:t>A</w:t>
      </w:r>
      <w:r w:rsidRPr="004775A8">
        <w:rPr>
          <w:rFonts w:ascii="Times New Roman" w:hAnsi="Times New Roman" w:cs="Times New Roman"/>
          <w:b/>
          <w:sz w:val="24"/>
          <w:szCs w:val="24"/>
        </w:rPr>
        <w:t>nalysis of Cytokines</w:t>
      </w:r>
    </w:p>
    <w:p w14:paraId="1CED8E83" w14:textId="5C4484A5" w:rsidR="00731E2A" w:rsidRDefault="00731E2A" w:rsidP="00731E2A">
      <w:pPr>
        <w:spacing w:after="0" w:line="480" w:lineRule="auto"/>
        <w:rPr>
          <w:rFonts w:ascii="Times New Roman" w:eastAsia="Times New Roman" w:hAnsi="Times New Roman" w:cs="Times New Roman"/>
          <w:bCs/>
          <w:sz w:val="24"/>
          <w:szCs w:val="24"/>
        </w:rPr>
      </w:pPr>
      <w:r w:rsidRPr="00FD715D">
        <w:rPr>
          <w:rFonts w:ascii="Times New Roman" w:eastAsia="Times New Roman" w:hAnsi="Times New Roman" w:cs="Times New Roman"/>
          <w:bCs/>
          <w:sz w:val="24"/>
          <w:szCs w:val="24"/>
        </w:rPr>
        <w:t xml:space="preserve">The following 48 analytes were measured: </w:t>
      </w:r>
      <w:r w:rsidR="00BF78E5">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8 (</w:t>
      </w:r>
      <w:r w:rsidRPr="00FD715D">
        <w:rPr>
          <w:rFonts w:ascii="Times New Roman" w:eastAsia="Times New Roman" w:hAnsi="Times New Roman" w:cs="Times New Roman"/>
          <w:bCs/>
          <w:sz w:val="24"/>
          <w:szCs w:val="24"/>
        </w:rPr>
        <w:t>IL-8),</w:t>
      </w:r>
      <w:r w:rsidRPr="00731E2A">
        <w:rPr>
          <w:rFonts w:ascii="Times New Roman" w:eastAsiaTheme="minorEastAsia" w:hAnsi="Times New Roman" w:cs="Times New Roman"/>
          <w:sz w:val="24"/>
          <w:szCs w:val="24"/>
          <w:shd w:val="clear" w:color="auto" w:fill="FFFFFF"/>
        </w:rPr>
        <w:t xml:space="preserve"> </w:t>
      </w:r>
      <w:r w:rsidR="00BF78E5">
        <w:rPr>
          <w:rFonts w:ascii="Times New Roman" w:eastAsiaTheme="minorEastAsia" w:hAnsi="Times New Roman" w:cs="Times New Roman"/>
          <w:sz w:val="24"/>
          <w:szCs w:val="24"/>
          <w:shd w:val="clear" w:color="auto" w:fill="FFFFFF"/>
        </w:rPr>
        <w:t>g</w:t>
      </w:r>
      <w:r w:rsidRPr="00FD715D">
        <w:rPr>
          <w:rFonts w:ascii="Times New Roman" w:eastAsiaTheme="minorEastAsia" w:hAnsi="Times New Roman" w:cs="Times New Roman"/>
          <w:sz w:val="24"/>
          <w:szCs w:val="24"/>
          <w:shd w:val="clear" w:color="auto" w:fill="FFFFFF"/>
        </w:rPr>
        <w:t>ranulocyte-colony stimulating factor</w:t>
      </w:r>
      <w:r w:rsidRPr="00FD715D">
        <w:rPr>
          <w:rFonts w:ascii="Times New Roman" w:eastAsia="Times New Roman" w:hAnsi="Times New Roman" w:cs="Times New Roman"/>
          <w:bCs/>
          <w:sz w:val="24"/>
          <w:szCs w:val="24"/>
        </w:rPr>
        <w:t xml:space="preserve"> (G-CSF),</w:t>
      </w:r>
      <w:r>
        <w:rPr>
          <w:rFonts w:ascii="Times New Roman" w:eastAsia="Times New Roman" w:hAnsi="Times New Roman" w:cs="Times New Roman"/>
          <w:bCs/>
          <w:sz w:val="24"/>
          <w:szCs w:val="24"/>
        </w:rPr>
        <w:t xml:space="preserve"> </w:t>
      </w:r>
      <w:r w:rsidR="00BF78E5">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 xml:space="preserve">nterleukin-2 receptor </w:t>
      </w:r>
      <w:r w:rsidR="00DA01E3" w:rsidRPr="00FD715D">
        <w:rPr>
          <w:rFonts w:ascii="Times New Roman" w:eastAsiaTheme="minorEastAsia" w:hAnsi="Times New Roman" w:cs="Times New Roman"/>
          <w:sz w:val="24"/>
          <w:szCs w:val="24"/>
          <w:shd w:val="clear" w:color="auto" w:fill="FFFFFF"/>
        </w:rPr>
        <w:t>α</w:t>
      </w:r>
      <w:r w:rsidRPr="00FD715D">
        <w:rPr>
          <w:rFonts w:ascii="Times New Roman" w:eastAsiaTheme="minorEastAsia" w:hAnsi="Times New Roman" w:cs="Times New Roman"/>
          <w:sz w:val="24"/>
          <w:szCs w:val="24"/>
          <w:shd w:val="clear" w:color="auto" w:fill="FFFFFF"/>
        </w:rPr>
        <w:t xml:space="preserve"> (IL-2Rα),</w:t>
      </w:r>
      <w:r>
        <w:rPr>
          <w:rFonts w:ascii="Times New Roman" w:eastAsiaTheme="minorEastAsia" w:hAnsi="Times New Roman" w:cs="Times New Roman"/>
          <w:sz w:val="24"/>
          <w:szCs w:val="24"/>
          <w:shd w:val="clear" w:color="auto" w:fill="FFFFFF"/>
        </w:rPr>
        <w:t xml:space="preserve"> </w:t>
      </w:r>
      <w:r w:rsidR="00BF78E5">
        <w:rPr>
          <w:rFonts w:ascii="Times New Roman" w:eastAsia="Times New Roman" w:hAnsi="Times New Roman" w:cs="Times New Roman"/>
          <w:bCs/>
          <w:sz w:val="24"/>
          <w:szCs w:val="24"/>
        </w:rPr>
        <w:t>m</w:t>
      </w:r>
      <w:r w:rsidRPr="00FD715D">
        <w:rPr>
          <w:rFonts w:ascii="Times New Roman" w:eastAsia="Times New Roman" w:hAnsi="Times New Roman" w:cs="Times New Roman"/>
          <w:bCs/>
          <w:sz w:val="24"/>
          <w:szCs w:val="24"/>
        </w:rPr>
        <w:t>acrophage inflammatory protein-1</w:t>
      </w:r>
      <w:r w:rsidR="00BF78E5" w:rsidRPr="00FD715D">
        <w:rPr>
          <w:rFonts w:ascii="Times New Roman" w:eastAsia="Times New Roman" w:hAnsi="Times New Roman" w:cs="Times New Roman"/>
          <w:bCs/>
          <w:sz w:val="24"/>
          <w:szCs w:val="24"/>
        </w:rPr>
        <w:t>β</w:t>
      </w:r>
      <w:r w:rsidRPr="00FD715D">
        <w:rPr>
          <w:rFonts w:ascii="Times New Roman" w:eastAsia="Times New Roman" w:hAnsi="Times New Roman" w:cs="Times New Roman"/>
          <w:bCs/>
          <w:sz w:val="24"/>
          <w:szCs w:val="24"/>
        </w:rPr>
        <w:t xml:space="preserve"> (MIP-1β),</w:t>
      </w:r>
      <w:r w:rsidR="00385863" w:rsidRPr="0038586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m</w:t>
      </w:r>
      <w:r w:rsidR="00385863" w:rsidRPr="00FD715D">
        <w:rPr>
          <w:rFonts w:ascii="Times New Roman" w:eastAsiaTheme="minorEastAsia" w:hAnsi="Times New Roman" w:cs="Times New Roman"/>
          <w:sz w:val="24"/>
          <w:szCs w:val="24"/>
          <w:shd w:val="clear" w:color="auto" w:fill="FFFFFF"/>
        </w:rPr>
        <w:t>acrophage colony-stimulating factor</w:t>
      </w:r>
      <w:r w:rsidR="00385863" w:rsidRPr="00FD715D">
        <w:rPr>
          <w:rFonts w:ascii="Times New Roman" w:eastAsia="Times New Roman" w:hAnsi="Times New Roman" w:cs="Times New Roman"/>
          <w:bCs/>
          <w:sz w:val="24"/>
          <w:szCs w:val="24"/>
        </w:rPr>
        <w:t xml:space="preserve"> (M-CSF),</w:t>
      </w:r>
      <w:r w:rsidR="00385863">
        <w:rPr>
          <w:rFonts w:ascii="Times New Roman" w:eastAsia="Times New Roman" w:hAnsi="Times New Roman" w:cs="Times New Roman"/>
          <w:bCs/>
          <w:sz w:val="24"/>
          <w:szCs w:val="24"/>
        </w:rPr>
        <w:t xml:space="preserve"> </w:t>
      </w:r>
      <w:r w:rsidR="00BF78E5">
        <w:rPr>
          <w:rFonts w:ascii="Times New Roman" w:eastAsiaTheme="minorEastAsia" w:hAnsi="Times New Roman" w:cs="Times New Roman"/>
          <w:sz w:val="24"/>
          <w:szCs w:val="24"/>
          <w:shd w:val="clear" w:color="auto" w:fill="FFFFFF"/>
        </w:rPr>
        <w:t>i</w:t>
      </w:r>
      <w:r w:rsidR="00385863" w:rsidRPr="00FD715D">
        <w:rPr>
          <w:rFonts w:ascii="Times New Roman" w:eastAsiaTheme="minorEastAsia" w:hAnsi="Times New Roman" w:cs="Times New Roman"/>
          <w:sz w:val="24"/>
          <w:szCs w:val="24"/>
          <w:shd w:val="clear" w:color="auto" w:fill="FFFFFF"/>
        </w:rPr>
        <w:t>nterleukin 16 (</w:t>
      </w:r>
      <w:r w:rsidR="00385863" w:rsidRPr="00FD715D">
        <w:rPr>
          <w:rFonts w:ascii="Times New Roman" w:eastAsia="Times New Roman" w:hAnsi="Times New Roman" w:cs="Times New Roman"/>
          <w:bCs/>
          <w:sz w:val="24"/>
          <w:szCs w:val="24"/>
        </w:rPr>
        <w:t>IL-16),</w:t>
      </w:r>
      <w:r w:rsidR="0038586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h</w:t>
      </w:r>
      <w:r w:rsidR="00385863" w:rsidRPr="00FD715D">
        <w:rPr>
          <w:rFonts w:ascii="Times New Roman" w:eastAsia="Times New Roman" w:hAnsi="Times New Roman" w:cs="Times New Roman"/>
          <w:bCs/>
          <w:sz w:val="24"/>
          <w:szCs w:val="24"/>
        </w:rPr>
        <w:t>epatocyte growth factor (HGF),</w:t>
      </w:r>
      <w:r w:rsidR="0038586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s</w:t>
      </w:r>
      <w:r w:rsidR="00385863" w:rsidRPr="00FD715D">
        <w:rPr>
          <w:rFonts w:ascii="Times New Roman" w:eastAsia="Times New Roman" w:hAnsi="Times New Roman" w:cs="Times New Roman"/>
          <w:bCs/>
          <w:sz w:val="24"/>
          <w:szCs w:val="24"/>
        </w:rPr>
        <w:t xml:space="preserve">tem cell factor (SCF), </w:t>
      </w:r>
      <w:r w:rsidR="00BF78E5">
        <w:rPr>
          <w:rFonts w:ascii="Times New Roman" w:eastAsiaTheme="minorEastAsia" w:hAnsi="Times New Roman" w:cs="Times New Roman"/>
          <w:sz w:val="24"/>
          <w:szCs w:val="24"/>
          <w:shd w:val="clear" w:color="auto" w:fill="FFFFFF"/>
        </w:rPr>
        <w:t>i</w:t>
      </w:r>
      <w:r w:rsidR="00385863" w:rsidRPr="00FD715D">
        <w:rPr>
          <w:rFonts w:ascii="Times New Roman" w:eastAsiaTheme="minorEastAsia" w:hAnsi="Times New Roman" w:cs="Times New Roman"/>
          <w:sz w:val="24"/>
          <w:szCs w:val="24"/>
          <w:shd w:val="clear" w:color="auto" w:fill="FFFFFF"/>
        </w:rPr>
        <w:t>nterleukin 9 (</w:t>
      </w:r>
      <w:r w:rsidR="00385863" w:rsidRPr="00FD715D">
        <w:rPr>
          <w:rFonts w:ascii="Times New Roman" w:eastAsia="Times New Roman" w:hAnsi="Times New Roman" w:cs="Times New Roman"/>
          <w:bCs/>
          <w:sz w:val="24"/>
          <w:szCs w:val="24"/>
        </w:rPr>
        <w:t>IL-9),</w:t>
      </w:r>
      <w:r w:rsidR="00385863" w:rsidRPr="00CC342D">
        <w:rPr>
          <w:rFonts w:ascii="Times New Roman" w:eastAsiaTheme="minorEastAsia" w:hAnsi="Times New Roman" w:cs="Times New Roman"/>
          <w:sz w:val="24"/>
          <w:szCs w:val="24"/>
          <w:shd w:val="clear" w:color="auto" w:fill="FFFFFF"/>
        </w:rPr>
        <w:t xml:space="preserve"> </w:t>
      </w:r>
      <w:r w:rsidR="00BF78E5">
        <w:rPr>
          <w:rFonts w:ascii="Times New Roman" w:eastAsiaTheme="minorEastAsia" w:hAnsi="Times New Roman" w:cs="Times New Roman"/>
          <w:sz w:val="24"/>
          <w:szCs w:val="24"/>
          <w:shd w:val="clear" w:color="auto" w:fill="FFFFFF"/>
        </w:rPr>
        <w:t>i</w:t>
      </w:r>
      <w:r w:rsidR="00385863" w:rsidRPr="00FD715D">
        <w:rPr>
          <w:rFonts w:ascii="Times New Roman" w:eastAsia="Times New Roman" w:hAnsi="Times New Roman" w:cs="Times New Roman"/>
          <w:bCs/>
          <w:sz w:val="24"/>
          <w:szCs w:val="24"/>
        </w:rPr>
        <w:t>nterferon</w:t>
      </w:r>
      <w:r w:rsidR="00283BDD">
        <w:rPr>
          <w:rFonts w:ascii="Times New Roman" w:eastAsia="Times New Roman" w:hAnsi="Times New Roman" w:cs="Times New Roman"/>
          <w:bCs/>
          <w:sz w:val="24"/>
          <w:szCs w:val="24"/>
        </w:rPr>
        <w:t>-</w:t>
      </w:r>
      <w:r w:rsidR="00283BDD">
        <w:rPr>
          <w:rFonts w:ascii="Times New Roman" w:eastAsia="Times New Roman" w:hAnsi="Times New Roman" w:cs="Times New Roman"/>
          <w:bCs/>
          <w:sz w:val="24"/>
          <w:szCs w:val="24"/>
        </w:rPr>
        <w:sym w:font="Symbol" w:char="F067"/>
      </w:r>
      <w:r w:rsidR="00385863" w:rsidRPr="00FD715D">
        <w:rPr>
          <w:rFonts w:ascii="Times New Roman" w:eastAsia="Times New Roman" w:hAnsi="Times New Roman" w:cs="Times New Roman"/>
          <w:bCs/>
          <w:sz w:val="24"/>
          <w:szCs w:val="24"/>
        </w:rPr>
        <w:t xml:space="preserve"> (IFN-γ),</w:t>
      </w:r>
      <w:r w:rsidR="00385863" w:rsidRPr="0038586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r</w:t>
      </w:r>
      <w:r w:rsidR="00385863" w:rsidRPr="00FD715D">
        <w:rPr>
          <w:rFonts w:ascii="Times New Roman" w:eastAsiaTheme="minorEastAsia" w:hAnsi="Times New Roman" w:cs="Times New Roman"/>
          <w:sz w:val="24"/>
          <w:szCs w:val="24"/>
          <w:shd w:val="clear" w:color="auto" w:fill="FFFFFF"/>
        </w:rPr>
        <w:t>egulated on activation, normal T cell expressed and secreted</w:t>
      </w:r>
      <w:r w:rsidR="00385863" w:rsidRPr="00FD715D">
        <w:rPr>
          <w:rFonts w:ascii="Times New Roman" w:eastAsia="Times New Roman" w:hAnsi="Times New Roman" w:cs="Times New Roman"/>
          <w:bCs/>
          <w:sz w:val="24"/>
          <w:szCs w:val="24"/>
        </w:rPr>
        <w:t xml:space="preserve"> (RANTES),</w:t>
      </w:r>
      <w:r w:rsidR="00385863">
        <w:rPr>
          <w:rFonts w:ascii="Times New Roman" w:eastAsia="Times New Roman" w:hAnsi="Times New Roman" w:cs="Times New Roman"/>
          <w:bCs/>
          <w:sz w:val="24"/>
          <w:szCs w:val="24"/>
        </w:rPr>
        <w:t xml:space="preserve"> </w:t>
      </w:r>
      <w:r w:rsidR="00BF78E5">
        <w:rPr>
          <w:rFonts w:ascii="Times New Roman" w:eastAsiaTheme="minorEastAsia" w:hAnsi="Times New Roman" w:cs="Times New Roman"/>
          <w:bCs/>
          <w:sz w:val="24"/>
          <w:szCs w:val="24"/>
          <w:shd w:val="clear" w:color="auto" w:fill="FFFFFF"/>
        </w:rPr>
        <w:t>t</w:t>
      </w:r>
      <w:r w:rsidR="00385863" w:rsidRPr="00CC342D">
        <w:rPr>
          <w:rFonts w:ascii="Times New Roman" w:eastAsiaTheme="minorEastAsia" w:hAnsi="Times New Roman" w:cs="Times New Roman"/>
          <w:bCs/>
          <w:sz w:val="24"/>
          <w:szCs w:val="24"/>
          <w:shd w:val="clear" w:color="auto" w:fill="FFFFFF"/>
        </w:rPr>
        <w:t xml:space="preserve">umor necrosis factor </w:t>
      </w:r>
      <w:r w:rsidR="00DA01E3" w:rsidRPr="00FD715D">
        <w:rPr>
          <w:rFonts w:ascii="Times New Roman" w:eastAsiaTheme="minorEastAsia" w:hAnsi="Times New Roman" w:cs="Times New Roman"/>
          <w:sz w:val="24"/>
          <w:szCs w:val="24"/>
          <w:shd w:val="clear" w:color="auto" w:fill="FFFFFF"/>
        </w:rPr>
        <w:t>α</w:t>
      </w:r>
      <w:r w:rsidR="00385863" w:rsidRPr="00FD715D">
        <w:rPr>
          <w:rFonts w:ascii="Times New Roman" w:eastAsia="Times New Roman" w:hAnsi="Times New Roman" w:cs="Times New Roman"/>
          <w:bCs/>
          <w:sz w:val="24"/>
          <w:szCs w:val="24"/>
        </w:rPr>
        <w:t xml:space="preserve"> (TNF-α),</w:t>
      </w:r>
      <w:r w:rsidR="00385863">
        <w:rPr>
          <w:rFonts w:ascii="Times New Roman" w:eastAsia="Times New Roman" w:hAnsi="Times New Roman" w:cs="Times New Roman"/>
          <w:bCs/>
          <w:sz w:val="24"/>
          <w:szCs w:val="24"/>
        </w:rPr>
        <w:t xml:space="preserve"> </w:t>
      </w:r>
      <w:r w:rsidR="00BF78E5">
        <w:rPr>
          <w:rFonts w:ascii="Times New Roman" w:eastAsiaTheme="minorEastAsia" w:hAnsi="Times New Roman" w:cs="Times New Roman"/>
          <w:sz w:val="24"/>
          <w:szCs w:val="24"/>
          <w:shd w:val="clear" w:color="auto" w:fill="FFFFFF"/>
        </w:rPr>
        <w:t>i</w:t>
      </w:r>
      <w:r w:rsidR="00385863" w:rsidRPr="00FD715D">
        <w:rPr>
          <w:rFonts w:ascii="Times New Roman" w:eastAsiaTheme="minorEastAsia" w:hAnsi="Times New Roman" w:cs="Times New Roman"/>
          <w:sz w:val="24"/>
          <w:szCs w:val="24"/>
          <w:shd w:val="clear" w:color="auto" w:fill="FFFFFF"/>
        </w:rPr>
        <w:t>nterleukin 18 (</w:t>
      </w:r>
      <w:r w:rsidR="00385863" w:rsidRPr="00FD715D">
        <w:rPr>
          <w:rFonts w:ascii="Times New Roman" w:eastAsia="Times New Roman" w:hAnsi="Times New Roman" w:cs="Times New Roman"/>
          <w:bCs/>
          <w:sz w:val="24"/>
          <w:szCs w:val="24"/>
        </w:rPr>
        <w:t>IL-18),</w:t>
      </w:r>
      <w:r w:rsidR="0038586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l</w:t>
      </w:r>
      <w:r w:rsidR="00385863" w:rsidRPr="00FD715D">
        <w:rPr>
          <w:rFonts w:ascii="Times New Roman" w:eastAsia="Times New Roman" w:hAnsi="Times New Roman" w:cs="Times New Roman"/>
          <w:bCs/>
          <w:sz w:val="24"/>
          <w:szCs w:val="24"/>
        </w:rPr>
        <w:t>eukemia inhibitory factor (LIF),</w:t>
      </w:r>
      <w:r w:rsidR="0038586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s</w:t>
      </w:r>
      <w:r w:rsidR="00385863" w:rsidRPr="00FD715D">
        <w:rPr>
          <w:rFonts w:ascii="Times New Roman" w:eastAsia="Times New Roman" w:hAnsi="Times New Roman" w:cs="Times New Roman"/>
          <w:bCs/>
          <w:sz w:val="24"/>
          <w:szCs w:val="24"/>
        </w:rPr>
        <w:t xml:space="preserve">tem cell growth factor </w:t>
      </w:r>
      <w:r w:rsidR="00283BDD" w:rsidRPr="00FD715D">
        <w:rPr>
          <w:rFonts w:ascii="Times New Roman" w:eastAsia="Times New Roman" w:hAnsi="Times New Roman" w:cs="Times New Roman"/>
          <w:bCs/>
          <w:sz w:val="24"/>
          <w:szCs w:val="24"/>
        </w:rPr>
        <w:t>β</w:t>
      </w:r>
      <w:r w:rsidR="00385863" w:rsidRPr="00FD715D">
        <w:rPr>
          <w:rFonts w:ascii="Times New Roman" w:eastAsia="Times New Roman" w:hAnsi="Times New Roman" w:cs="Times New Roman"/>
          <w:bCs/>
          <w:sz w:val="24"/>
          <w:szCs w:val="24"/>
        </w:rPr>
        <w:t xml:space="preserve"> (SCGF-β), </w:t>
      </w:r>
      <w:r w:rsidR="00BF78E5">
        <w:rPr>
          <w:rFonts w:ascii="Times New Roman" w:eastAsia="Times New Roman" w:hAnsi="Times New Roman" w:cs="Times New Roman"/>
          <w:bCs/>
          <w:sz w:val="24"/>
          <w:szCs w:val="24"/>
        </w:rPr>
        <w:t>s</w:t>
      </w:r>
      <w:r w:rsidR="00385863" w:rsidRPr="00FD715D">
        <w:rPr>
          <w:rFonts w:ascii="Times New Roman" w:eastAsia="Times New Roman" w:hAnsi="Times New Roman" w:cs="Times New Roman"/>
          <w:bCs/>
          <w:sz w:val="24"/>
          <w:szCs w:val="24"/>
        </w:rPr>
        <w:t>tromal cell-derived factor 1</w:t>
      </w:r>
      <w:r w:rsidR="00BF78E5" w:rsidRPr="00FD715D">
        <w:rPr>
          <w:rFonts w:ascii="Times New Roman" w:eastAsia="Times New Roman" w:hAnsi="Times New Roman" w:cs="Times New Roman"/>
          <w:bCs/>
          <w:sz w:val="24"/>
          <w:szCs w:val="24"/>
        </w:rPr>
        <w:t>α</w:t>
      </w:r>
      <w:r w:rsidR="00385863" w:rsidRPr="00FD715D">
        <w:rPr>
          <w:rFonts w:ascii="Times New Roman" w:eastAsia="Times New Roman" w:hAnsi="Times New Roman" w:cs="Times New Roman"/>
          <w:bCs/>
          <w:sz w:val="24"/>
          <w:szCs w:val="24"/>
        </w:rPr>
        <w:t xml:space="preserve"> (SDF-</w:t>
      </w:r>
      <w:r w:rsidR="00385863" w:rsidRPr="003D499B">
        <w:rPr>
          <w:rFonts w:ascii="Times New Roman" w:eastAsia="Times New Roman" w:hAnsi="Times New Roman" w:cs="Times New Roman"/>
          <w:bCs/>
          <w:sz w:val="24"/>
          <w:szCs w:val="24"/>
        </w:rPr>
        <w:t xml:space="preserve">1α), </w:t>
      </w:r>
      <w:r w:rsidR="00C92453">
        <w:rPr>
          <w:rFonts w:ascii="Times New Roman" w:eastAsia="Times New Roman" w:hAnsi="Times New Roman" w:cs="Times New Roman"/>
          <w:bCs/>
          <w:sz w:val="24"/>
          <w:szCs w:val="24"/>
        </w:rPr>
        <w:t>m</w:t>
      </w:r>
      <w:r w:rsidR="00385863" w:rsidRPr="003D499B">
        <w:rPr>
          <w:rFonts w:ascii="Times New Roman" w:eastAsia="Times New Roman" w:hAnsi="Times New Roman" w:cs="Times New Roman"/>
          <w:bCs/>
          <w:sz w:val="24"/>
          <w:szCs w:val="24"/>
        </w:rPr>
        <w:t>onocyte chemoattractant protein-1 (MCP-1</w:t>
      </w:r>
      <w:r w:rsidR="003D499B" w:rsidRPr="003D499B">
        <w:rPr>
          <w:rFonts w:ascii="Times New Roman" w:eastAsia="Times New Roman" w:hAnsi="Times New Roman" w:cs="Times New Roman"/>
          <w:bCs/>
          <w:sz w:val="24"/>
          <w:szCs w:val="24"/>
        </w:rPr>
        <w:t xml:space="preserve">, </w:t>
      </w:r>
      <w:r w:rsidR="00953637" w:rsidRPr="003D499B">
        <w:rPr>
          <w:rFonts w:ascii="Times New Roman" w:eastAsia="Times New Roman" w:hAnsi="Times New Roman" w:cs="Times New Roman"/>
          <w:bCs/>
          <w:sz w:val="24"/>
          <w:szCs w:val="24"/>
        </w:rPr>
        <w:t xml:space="preserve">monocyte chemotactic and activating factor </w:t>
      </w:r>
      <w:r w:rsidR="00385863" w:rsidRPr="003D499B">
        <w:rPr>
          <w:rFonts w:ascii="Times New Roman" w:eastAsia="Times New Roman" w:hAnsi="Times New Roman" w:cs="Times New Roman"/>
          <w:bCs/>
          <w:sz w:val="24"/>
          <w:szCs w:val="24"/>
        </w:rPr>
        <w:t xml:space="preserve">(MCAF)), </w:t>
      </w:r>
      <w:r w:rsidR="00BF78E5" w:rsidRPr="003D499B">
        <w:rPr>
          <w:rFonts w:ascii="Times New Roman" w:eastAsia="Times New Roman" w:hAnsi="Times New Roman" w:cs="Times New Roman"/>
          <w:bCs/>
          <w:sz w:val="24"/>
          <w:szCs w:val="24"/>
        </w:rPr>
        <w:t>p</w:t>
      </w:r>
      <w:r w:rsidR="00385863" w:rsidRPr="003D499B">
        <w:rPr>
          <w:rFonts w:ascii="Times New Roman" w:eastAsia="Times New Roman" w:hAnsi="Times New Roman" w:cs="Times New Roman"/>
          <w:bCs/>
          <w:sz w:val="24"/>
          <w:szCs w:val="24"/>
        </w:rPr>
        <w:t>latel</w:t>
      </w:r>
      <w:r w:rsidR="00385863" w:rsidRPr="00FD715D">
        <w:rPr>
          <w:rFonts w:ascii="Times New Roman" w:eastAsia="Times New Roman" w:hAnsi="Times New Roman" w:cs="Times New Roman"/>
          <w:bCs/>
          <w:sz w:val="24"/>
          <w:szCs w:val="24"/>
        </w:rPr>
        <w:t>et-derived growth factor-BB (PDGF-BB)</w:t>
      </w:r>
      <w:r w:rsidR="00385863">
        <w:rPr>
          <w:rFonts w:ascii="Times New Roman" w:eastAsia="Times New Roman" w:hAnsi="Times New Roman" w:cs="Times New Roman"/>
          <w:bCs/>
          <w:sz w:val="24"/>
          <w:szCs w:val="24"/>
        </w:rPr>
        <w:t xml:space="preserve">, </w:t>
      </w:r>
      <w:r w:rsidR="00BF78E5">
        <w:rPr>
          <w:rFonts w:ascii="Times New Roman" w:eastAsiaTheme="minorEastAsia" w:hAnsi="Times New Roman" w:cs="Times New Roman"/>
          <w:sz w:val="24"/>
          <w:szCs w:val="24"/>
          <w:shd w:val="clear" w:color="auto" w:fill="FFFFFF"/>
        </w:rPr>
        <w:t>g</w:t>
      </w:r>
      <w:r w:rsidR="00385863" w:rsidRPr="00FD715D">
        <w:rPr>
          <w:rFonts w:ascii="Times New Roman" w:eastAsiaTheme="minorEastAsia" w:hAnsi="Times New Roman" w:cs="Times New Roman"/>
          <w:sz w:val="24"/>
          <w:szCs w:val="24"/>
          <w:shd w:val="clear" w:color="auto" w:fill="FFFFFF"/>
        </w:rPr>
        <w:t xml:space="preserve">rowth-regulated protein </w:t>
      </w:r>
      <w:r w:rsidR="00DA01E3" w:rsidRPr="00FD715D">
        <w:rPr>
          <w:rFonts w:ascii="Times New Roman" w:eastAsiaTheme="minorEastAsia" w:hAnsi="Times New Roman" w:cs="Times New Roman"/>
          <w:sz w:val="24"/>
          <w:szCs w:val="24"/>
          <w:shd w:val="clear" w:color="auto" w:fill="FFFFFF"/>
        </w:rPr>
        <w:t>α</w:t>
      </w:r>
      <w:r w:rsidR="00385863" w:rsidRPr="00FD715D">
        <w:rPr>
          <w:rFonts w:ascii="Times New Roman" w:eastAsia="Times New Roman" w:hAnsi="Times New Roman" w:cs="Times New Roman"/>
          <w:bCs/>
          <w:sz w:val="24"/>
          <w:szCs w:val="24"/>
        </w:rPr>
        <w:t xml:space="preserve"> (GRO-α),</w:t>
      </w:r>
      <w:r w:rsidR="00385863">
        <w:rPr>
          <w:rFonts w:ascii="Times New Roman" w:eastAsia="Times New Roman" w:hAnsi="Times New Roman" w:cs="Times New Roman"/>
          <w:bCs/>
          <w:sz w:val="24"/>
          <w:szCs w:val="24"/>
        </w:rPr>
        <w:t xml:space="preserve"> </w:t>
      </w:r>
      <w:r w:rsidR="00BF78E5">
        <w:rPr>
          <w:rFonts w:ascii="Times New Roman" w:eastAsiaTheme="minorEastAsia" w:hAnsi="Times New Roman" w:cs="Times New Roman"/>
          <w:sz w:val="24"/>
          <w:szCs w:val="24"/>
          <w:shd w:val="clear" w:color="auto" w:fill="FFFFFF"/>
        </w:rPr>
        <w:t>m</w:t>
      </w:r>
      <w:r w:rsidR="00385863" w:rsidRPr="00FD715D">
        <w:rPr>
          <w:rFonts w:ascii="Times New Roman" w:eastAsiaTheme="minorEastAsia" w:hAnsi="Times New Roman" w:cs="Times New Roman"/>
          <w:sz w:val="24"/>
          <w:szCs w:val="24"/>
          <w:shd w:val="clear" w:color="auto" w:fill="FFFFFF"/>
        </w:rPr>
        <w:t xml:space="preserve">acrophage </w:t>
      </w:r>
      <w:r w:rsidR="00D25D45">
        <w:rPr>
          <w:rFonts w:ascii="Times New Roman" w:eastAsiaTheme="minorEastAsia" w:hAnsi="Times New Roman" w:cs="Times New Roman"/>
          <w:sz w:val="24"/>
          <w:szCs w:val="24"/>
          <w:shd w:val="clear" w:color="auto" w:fill="FFFFFF"/>
        </w:rPr>
        <w:t>m</w:t>
      </w:r>
      <w:r w:rsidR="00385863" w:rsidRPr="00FD715D">
        <w:rPr>
          <w:rFonts w:ascii="Times New Roman" w:eastAsiaTheme="minorEastAsia" w:hAnsi="Times New Roman" w:cs="Times New Roman"/>
          <w:sz w:val="24"/>
          <w:szCs w:val="24"/>
          <w:shd w:val="clear" w:color="auto" w:fill="FFFFFF"/>
        </w:rPr>
        <w:t xml:space="preserve">igration </w:t>
      </w:r>
      <w:r w:rsidR="00D25D45">
        <w:rPr>
          <w:rFonts w:ascii="Times New Roman" w:eastAsiaTheme="minorEastAsia" w:hAnsi="Times New Roman" w:cs="Times New Roman"/>
          <w:sz w:val="24"/>
          <w:szCs w:val="24"/>
          <w:shd w:val="clear" w:color="auto" w:fill="FFFFFF"/>
        </w:rPr>
        <w:t>i</w:t>
      </w:r>
      <w:r w:rsidR="00385863" w:rsidRPr="00FD715D">
        <w:rPr>
          <w:rFonts w:ascii="Times New Roman" w:eastAsiaTheme="minorEastAsia" w:hAnsi="Times New Roman" w:cs="Times New Roman"/>
          <w:sz w:val="24"/>
          <w:szCs w:val="24"/>
          <w:shd w:val="clear" w:color="auto" w:fill="FFFFFF"/>
        </w:rPr>
        <w:t xml:space="preserve">nhibitory </w:t>
      </w:r>
      <w:r w:rsidR="00BF78E5">
        <w:rPr>
          <w:rFonts w:ascii="Times New Roman" w:eastAsiaTheme="minorEastAsia" w:hAnsi="Times New Roman" w:cs="Times New Roman"/>
          <w:sz w:val="24"/>
          <w:szCs w:val="24"/>
          <w:shd w:val="clear" w:color="auto" w:fill="FFFFFF"/>
        </w:rPr>
        <w:t>f</w:t>
      </w:r>
      <w:r w:rsidR="00385863" w:rsidRPr="00FD715D">
        <w:rPr>
          <w:rFonts w:ascii="Times New Roman" w:eastAsiaTheme="minorEastAsia" w:hAnsi="Times New Roman" w:cs="Times New Roman"/>
          <w:sz w:val="24"/>
          <w:szCs w:val="24"/>
          <w:shd w:val="clear" w:color="auto" w:fill="FFFFFF"/>
        </w:rPr>
        <w:t>actor</w:t>
      </w:r>
      <w:r w:rsidR="00385863" w:rsidRPr="00FD715D">
        <w:rPr>
          <w:rFonts w:ascii="Times New Roman" w:eastAsia="Times New Roman" w:hAnsi="Times New Roman" w:cs="Times New Roman"/>
          <w:bCs/>
          <w:sz w:val="24"/>
          <w:szCs w:val="24"/>
        </w:rPr>
        <w:t xml:space="preserve"> (MIF),</w:t>
      </w:r>
      <w:r w:rsidR="0038586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t</w:t>
      </w:r>
      <w:r w:rsidR="00385863" w:rsidRPr="00FD715D">
        <w:rPr>
          <w:rFonts w:ascii="Times New Roman" w:eastAsiaTheme="minorEastAsia" w:hAnsi="Times New Roman" w:cs="Times New Roman"/>
          <w:sz w:val="24"/>
          <w:szCs w:val="24"/>
          <w:shd w:val="clear" w:color="auto" w:fill="FFFFFF"/>
        </w:rPr>
        <w:t>umor necrosis factor</w:t>
      </w:r>
      <w:r w:rsidR="00BF78E5">
        <w:rPr>
          <w:rFonts w:ascii="Times New Roman" w:eastAsiaTheme="minorEastAsia" w:hAnsi="Times New Roman" w:cs="Times New Roman"/>
          <w:sz w:val="24"/>
          <w:szCs w:val="24"/>
          <w:shd w:val="clear" w:color="auto" w:fill="FFFFFF"/>
        </w:rPr>
        <w:t>-</w:t>
      </w:r>
      <w:r w:rsidR="00BF78E5" w:rsidRPr="00FD715D">
        <w:rPr>
          <w:rFonts w:ascii="Times New Roman" w:eastAsia="Times New Roman" w:hAnsi="Times New Roman" w:cs="Times New Roman"/>
          <w:bCs/>
          <w:sz w:val="24"/>
          <w:szCs w:val="24"/>
        </w:rPr>
        <w:t>β</w:t>
      </w:r>
      <w:r w:rsidR="00385863" w:rsidRPr="00FD715D">
        <w:rPr>
          <w:rFonts w:ascii="Times New Roman" w:eastAsia="Times New Roman" w:hAnsi="Times New Roman" w:cs="Times New Roman"/>
          <w:bCs/>
          <w:sz w:val="24"/>
          <w:szCs w:val="24"/>
        </w:rPr>
        <w:t xml:space="preserve"> (TNF-β)</w:t>
      </w:r>
      <w:r w:rsidR="009D2947">
        <w:rPr>
          <w:rFonts w:ascii="Times New Roman" w:eastAsia="Times New Roman" w:hAnsi="Times New Roman" w:cs="Times New Roman"/>
          <w:bCs/>
          <w:sz w:val="24"/>
          <w:szCs w:val="24"/>
        </w:rPr>
        <w:t xml:space="preserve">, </w:t>
      </w:r>
      <w:proofErr w:type="spellStart"/>
      <w:r w:rsidR="00BF78E5">
        <w:rPr>
          <w:rFonts w:ascii="Times New Roman" w:eastAsia="Times New Roman" w:hAnsi="Times New Roman" w:cs="Times New Roman"/>
          <w:bCs/>
          <w:sz w:val="24"/>
          <w:szCs w:val="24"/>
        </w:rPr>
        <w:t>e</w:t>
      </w:r>
      <w:r w:rsidR="00185383">
        <w:rPr>
          <w:rFonts w:ascii="Times New Roman" w:eastAsia="Times New Roman" w:hAnsi="Times New Roman" w:cs="Times New Roman"/>
          <w:bCs/>
          <w:sz w:val="24"/>
          <w:szCs w:val="24"/>
        </w:rPr>
        <w:t>otaxin</w:t>
      </w:r>
      <w:proofErr w:type="spellEnd"/>
      <w:r w:rsidR="00185383">
        <w:rPr>
          <w:rFonts w:ascii="Times New Roman" w:eastAsia="Times New Roman" w:hAnsi="Times New Roman" w:cs="Times New Roman"/>
          <w:bCs/>
          <w:sz w:val="24"/>
          <w:szCs w:val="24"/>
        </w:rPr>
        <w:t xml:space="preserve">, </w:t>
      </w:r>
      <w:r w:rsidR="00BF78E5">
        <w:rPr>
          <w:rFonts w:ascii="Times New Roman" w:eastAsia="Times New Roman" w:hAnsi="Times New Roman" w:cs="Times New Roman"/>
          <w:bCs/>
          <w:sz w:val="24"/>
          <w:szCs w:val="24"/>
        </w:rPr>
        <w:t>f</w:t>
      </w:r>
      <w:r w:rsidRPr="00FD715D">
        <w:rPr>
          <w:rFonts w:ascii="Times New Roman" w:eastAsiaTheme="minorEastAsia" w:hAnsi="Times New Roman" w:cs="Times New Roman"/>
          <w:sz w:val="24"/>
          <w:szCs w:val="24"/>
          <w:shd w:val="clear" w:color="auto" w:fill="FFFFFF"/>
        </w:rPr>
        <w:t>ibroblast growth factor</w:t>
      </w:r>
      <w:r w:rsidRPr="00FD715D">
        <w:rPr>
          <w:rFonts w:ascii="Times New Roman" w:eastAsia="Times New Roman" w:hAnsi="Times New Roman" w:cs="Times New Roman"/>
          <w:bCs/>
          <w:sz w:val="24"/>
          <w:szCs w:val="24"/>
        </w:rPr>
        <w:t xml:space="preserve"> basic (FGF basic), </w:t>
      </w:r>
      <w:r w:rsidR="00BF78E5">
        <w:rPr>
          <w:rFonts w:ascii="Times New Roman" w:eastAsia="Times New Roman" w:hAnsi="Times New Roman" w:cs="Times New Roman"/>
          <w:bCs/>
          <w:sz w:val="24"/>
          <w:szCs w:val="24"/>
        </w:rPr>
        <w:t>g</w:t>
      </w:r>
      <w:r w:rsidR="00D25D45">
        <w:rPr>
          <w:rFonts w:ascii="Times New Roman" w:eastAsia="Times New Roman" w:hAnsi="Times New Roman" w:cs="Times New Roman"/>
          <w:bCs/>
          <w:sz w:val="24"/>
          <w:szCs w:val="24"/>
        </w:rPr>
        <w:t xml:space="preserve">ranulocyte-macrophage colony-stimulating factor (GM-CSF), </w:t>
      </w:r>
      <w:r w:rsidR="00BF78E5">
        <w:rPr>
          <w:rFonts w:ascii="Times New Roman" w:eastAsiaTheme="minorEastAsia" w:hAnsi="Times New Roman" w:cs="Times New Roman"/>
          <w:bCs/>
          <w:sz w:val="24"/>
          <w:szCs w:val="24"/>
          <w:shd w:val="clear" w:color="auto" w:fill="FFFFFF"/>
        </w:rPr>
        <w:t>i</w:t>
      </w:r>
      <w:r w:rsidRPr="00CC342D">
        <w:rPr>
          <w:rFonts w:ascii="Times New Roman" w:eastAsiaTheme="minorEastAsia" w:hAnsi="Times New Roman" w:cs="Times New Roman"/>
          <w:bCs/>
          <w:sz w:val="24"/>
          <w:szCs w:val="24"/>
          <w:shd w:val="clear" w:color="auto" w:fill="FFFFFF"/>
        </w:rPr>
        <w:t>nterleukin 1</w:t>
      </w:r>
      <w:r w:rsidR="00BF78E5" w:rsidRPr="00FD715D">
        <w:rPr>
          <w:rFonts w:ascii="Times New Roman" w:eastAsia="Times New Roman" w:hAnsi="Times New Roman" w:cs="Times New Roman"/>
          <w:bCs/>
          <w:sz w:val="24"/>
          <w:szCs w:val="24"/>
        </w:rPr>
        <w:t>β</w:t>
      </w:r>
      <w:r w:rsidRPr="00FD715D">
        <w:rPr>
          <w:rFonts w:ascii="Times New Roman" w:eastAsia="Times New Roman" w:hAnsi="Times New Roman" w:cs="Times New Roman"/>
          <w:bCs/>
          <w:sz w:val="24"/>
          <w:szCs w:val="24"/>
        </w:rPr>
        <w:t xml:space="preserve"> (IL-1β),</w:t>
      </w:r>
      <w:r w:rsidRPr="00FD715D">
        <w:rPr>
          <w:rFonts w:ascii="Times New Roman" w:eastAsiaTheme="minorEastAsia" w:hAnsi="Times New Roman" w:cs="Times New Roman"/>
          <w:sz w:val="24"/>
          <w:szCs w:val="24"/>
          <w:shd w:val="clear" w:color="auto" w:fill="FFFFFF"/>
        </w:rPr>
        <w:t xml:space="preserve"> </w:t>
      </w:r>
      <w:r w:rsidR="00C9245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nterleukin-1 receptor antagonist (</w:t>
      </w:r>
      <w:r w:rsidRPr="00CC342D">
        <w:rPr>
          <w:rFonts w:ascii="Times New Roman" w:eastAsiaTheme="minorEastAsia" w:hAnsi="Times New Roman" w:cs="Times New Roman"/>
          <w:bCs/>
          <w:sz w:val="24"/>
          <w:szCs w:val="24"/>
          <w:shd w:val="clear" w:color="auto" w:fill="FFFFFF"/>
        </w:rPr>
        <w:t>IL</w:t>
      </w:r>
      <w:r w:rsidRPr="00FD715D">
        <w:rPr>
          <w:rFonts w:ascii="Times New Roman" w:eastAsiaTheme="minorEastAsia" w:hAnsi="Times New Roman" w:cs="Times New Roman"/>
          <w:sz w:val="24"/>
          <w:szCs w:val="24"/>
          <w:shd w:val="clear" w:color="auto" w:fill="FFFFFF"/>
        </w:rPr>
        <w:t>-</w:t>
      </w:r>
      <w:r w:rsidRPr="00CC342D">
        <w:rPr>
          <w:rFonts w:ascii="Times New Roman" w:eastAsiaTheme="minorEastAsia" w:hAnsi="Times New Roman" w:cs="Times New Roman"/>
          <w:bCs/>
          <w:sz w:val="24"/>
          <w:szCs w:val="24"/>
          <w:shd w:val="clear" w:color="auto" w:fill="FFFFFF"/>
        </w:rPr>
        <w:t>1Ra</w:t>
      </w:r>
      <w:r w:rsidRPr="00FD715D">
        <w:rPr>
          <w:rFonts w:ascii="Times New Roman" w:eastAsiaTheme="minorEastAsia" w:hAnsi="Times New Roman" w:cs="Times New Roman"/>
          <w:sz w:val="24"/>
          <w:szCs w:val="24"/>
          <w:shd w:val="clear" w:color="auto" w:fill="FFFFFF"/>
        </w:rPr>
        <w:t>)</w:t>
      </w:r>
      <w:r w:rsidRPr="00FD715D">
        <w:rPr>
          <w:rFonts w:ascii="Times New Roman" w:eastAsia="Times New Roman" w:hAnsi="Times New Roman" w:cs="Times New Roman"/>
          <w:bCs/>
          <w:sz w:val="24"/>
          <w:szCs w:val="24"/>
        </w:rPr>
        <w:t xml:space="preserve">, </w:t>
      </w:r>
      <w:r w:rsidR="00C92453">
        <w:rPr>
          <w:rFonts w:ascii="Times New Roman" w:eastAsiaTheme="minorEastAsia" w:hAnsi="Times New Roman" w:cs="Times New Roman"/>
          <w:bCs/>
          <w:sz w:val="24"/>
          <w:szCs w:val="24"/>
          <w:shd w:val="clear" w:color="auto" w:fill="FFFFFF"/>
        </w:rPr>
        <w:t>i</w:t>
      </w:r>
      <w:r w:rsidRPr="00CC342D">
        <w:rPr>
          <w:rFonts w:ascii="Times New Roman" w:eastAsiaTheme="minorEastAsia" w:hAnsi="Times New Roman" w:cs="Times New Roman"/>
          <w:bCs/>
          <w:sz w:val="24"/>
          <w:szCs w:val="24"/>
          <w:shd w:val="clear" w:color="auto" w:fill="FFFFFF"/>
        </w:rPr>
        <w:t>nterleukin</w:t>
      </w:r>
      <w:r w:rsidRPr="00CC342D">
        <w:rPr>
          <w:rFonts w:ascii="Times New Roman" w:eastAsiaTheme="minorEastAsia" w:hAnsi="Times New Roman" w:cs="Times New Roman"/>
          <w:sz w:val="24"/>
          <w:szCs w:val="24"/>
          <w:shd w:val="clear" w:color="auto" w:fill="FFFFFF"/>
        </w:rPr>
        <w:t xml:space="preserve"> </w:t>
      </w:r>
      <w:r w:rsidRPr="00FD715D">
        <w:rPr>
          <w:rFonts w:ascii="Times New Roman" w:eastAsiaTheme="minorEastAsia" w:hAnsi="Times New Roman" w:cs="Times New Roman"/>
          <w:sz w:val="24"/>
          <w:szCs w:val="24"/>
          <w:shd w:val="clear" w:color="auto" w:fill="FFFFFF"/>
        </w:rPr>
        <w:t>1</w:t>
      </w:r>
      <w:r w:rsidR="00BF78E5" w:rsidRPr="00BF78E5">
        <w:rPr>
          <w:rFonts w:ascii="Times New Roman" w:eastAsiaTheme="minorEastAsia" w:hAnsi="Times New Roman" w:cs="Times New Roman"/>
          <w:sz w:val="24"/>
          <w:szCs w:val="24"/>
          <w:shd w:val="clear" w:color="auto" w:fill="FFFFFF"/>
        </w:rPr>
        <w:t xml:space="preserve"> </w:t>
      </w:r>
      <w:r w:rsidR="00BF78E5" w:rsidRPr="00FD715D">
        <w:rPr>
          <w:rFonts w:ascii="Times New Roman" w:eastAsiaTheme="minorEastAsia" w:hAnsi="Times New Roman" w:cs="Times New Roman"/>
          <w:sz w:val="24"/>
          <w:szCs w:val="24"/>
          <w:shd w:val="clear" w:color="auto" w:fill="FFFFFF"/>
        </w:rPr>
        <w:t>α</w:t>
      </w:r>
      <w:r w:rsidRPr="00FD715D">
        <w:rPr>
          <w:rFonts w:ascii="Times New Roman" w:eastAsiaTheme="minorEastAsia" w:hAnsi="Times New Roman" w:cs="Times New Roman"/>
          <w:sz w:val="24"/>
          <w:szCs w:val="24"/>
          <w:shd w:val="clear" w:color="auto" w:fill="FFFFFF"/>
        </w:rPr>
        <w:t xml:space="preserve"> (IL-1α)</w:t>
      </w:r>
      <w:r w:rsidRPr="00FD715D">
        <w:rPr>
          <w:rFonts w:ascii="Times New Roman" w:eastAsia="Times New Roman" w:hAnsi="Times New Roman" w:cs="Times New Roman"/>
          <w:bCs/>
          <w:sz w:val="24"/>
          <w:szCs w:val="24"/>
        </w:rPr>
        <w:t xml:space="preserve">, </w:t>
      </w:r>
      <w:r w:rsidR="00BF78E5">
        <w:rPr>
          <w:rFonts w:ascii="Times New Roman" w:eastAsiaTheme="minorEastAsia" w:hAnsi="Times New Roman" w:cs="Times New Roman"/>
          <w:sz w:val="24"/>
          <w:szCs w:val="24"/>
          <w:shd w:val="clear" w:color="auto" w:fill="FFFFFF"/>
        </w:rPr>
        <w:t>i</w:t>
      </w:r>
      <w:r w:rsidRPr="00FD715D">
        <w:rPr>
          <w:rFonts w:ascii="Times New Roman" w:eastAsia="Times New Roman" w:hAnsi="Times New Roman" w:cs="Times New Roman"/>
          <w:bCs/>
          <w:sz w:val="24"/>
          <w:szCs w:val="24"/>
        </w:rPr>
        <w:t xml:space="preserve">nterleukin 3 (IL-3), </w:t>
      </w:r>
      <w:r w:rsidR="00C9245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nterleukin-12 subunit p40 (</w:t>
      </w:r>
      <w:r w:rsidRPr="00FD715D">
        <w:rPr>
          <w:rFonts w:ascii="Times New Roman" w:eastAsia="Times New Roman" w:hAnsi="Times New Roman" w:cs="Times New Roman"/>
          <w:bCs/>
          <w:sz w:val="24"/>
          <w:szCs w:val="24"/>
        </w:rPr>
        <w:t xml:space="preserve">IL-12 (p40)), </w:t>
      </w:r>
      <w:r w:rsidR="00BF78E5">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2 (</w:t>
      </w:r>
      <w:r w:rsidRPr="00FD715D">
        <w:rPr>
          <w:rFonts w:ascii="Times New Roman" w:eastAsia="Times New Roman" w:hAnsi="Times New Roman" w:cs="Times New Roman"/>
          <w:bCs/>
          <w:sz w:val="24"/>
          <w:szCs w:val="24"/>
        </w:rPr>
        <w:t xml:space="preserve">IL-2), </w:t>
      </w:r>
      <w:r w:rsidR="00BF78E5">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4 (</w:t>
      </w:r>
      <w:r w:rsidRPr="00FD715D">
        <w:rPr>
          <w:rFonts w:ascii="Times New Roman" w:eastAsia="Times New Roman" w:hAnsi="Times New Roman" w:cs="Times New Roman"/>
          <w:bCs/>
          <w:sz w:val="24"/>
          <w:szCs w:val="24"/>
        </w:rPr>
        <w:t xml:space="preserve">IL-4), </w:t>
      </w:r>
      <w:r w:rsidR="00BF78E5">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5 (</w:t>
      </w:r>
      <w:r w:rsidRPr="00FD715D">
        <w:rPr>
          <w:rFonts w:ascii="Times New Roman" w:eastAsia="Times New Roman" w:hAnsi="Times New Roman" w:cs="Times New Roman"/>
          <w:bCs/>
          <w:sz w:val="24"/>
          <w:szCs w:val="24"/>
        </w:rPr>
        <w:t>IL-5),</w:t>
      </w:r>
      <w:r w:rsidRPr="00FD715D">
        <w:rPr>
          <w:rFonts w:ascii="Times New Roman" w:eastAsiaTheme="minorEastAsia" w:hAnsi="Times New Roman" w:cs="Times New Roman"/>
          <w:sz w:val="24"/>
          <w:szCs w:val="24"/>
          <w:shd w:val="clear" w:color="auto" w:fill="FFFFFF"/>
        </w:rPr>
        <w:t xml:space="preserve"> </w:t>
      </w:r>
      <w:r w:rsidR="00BF78E5">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6</w:t>
      </w:r>
      <w:r w:rsidRPr="00FD715D">
        <w:rPr>
          <w:rFonts w:ascii="Times New Roman" w:eastAsia="Times New Roman" w:hAnsi="Times New Roman" w:cs="Times New Roman"/>
          <w:bCs/>
          <w:sz w:val="24"/>
          <w:szCs w:val="24"/>
        </w:rPr>
        <w:t xml:space="preserve"> (IL-6), </w:t>
      </w:r>
      <w:r w:rsidR="00BF78E5">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7 (</w:t>
      </w:r>
      <w:r w:rsidRPr="00FD715D">
        <w:rPr>
          <w:rFonts w:ascii="Times New Roman" w:eastAsia="Times New Roman" w:hAnsi="Times New Roman" w:cs="Times New Roman"/>
          <w:bCs/>
          <w:sz w:val="24"/>
          <w:szCs w:val="24"/>
        </w:rPr>
        <w:t xml:space="preserve">IL-7), </w:t>
      </w:r>
      <w:r w:rsidR="00BF78E5">
        <w:rPr>
          <w:rFonts w:ascii="Times New Roman" w:eastAsia="Times New Roman" w:hAnsi="Times New Roman" w:cs="Times New Roman"/>
          <w:bCs/>
          <w:sz w:val="24"/>
          <w:szCs w:val="24"/>
        </w:rPr>
        <w:t>i</w:t>
      </w:r>
      <w:r w:rsidRPr="00FD715D">
        <w:rPr>
          <w:rFonts w:ascii="Times New Roman" w:eastAsia="Times New Roman" w:hAnsi="Times New Roman" w:cs="Times New Roman"/>
          <w:bCs/>
          <w:sz w:val="24"/>
          <w:szCs w:val="24"/>
        </w:rPr>
        <w:t xml:space="preserve">nterferon </w:t>
      </w:r>
      <w:r w:rsidR="00643573" w:rsidRPr="00FD715D">
        <w:rPr>
          <w:rFonts w:ascii="Times New Roman" w:eastAsia="Times New Roman" w:hAnsi="Times New Roman" w:cs="Times New Roman"/>
          <w:bCs/>
          <w:sz w:val="24"/>
          <w:szCs w:val="24"/>
        </w:rPr>
        <w:t>α</w:t>
      </w:r>
      <w:r w:rsidRPr="00FD715D">
        <w:rPr>
          <w:rFonts w:ascii="Times New Roman" w:eastAsia="Times New Roman" w:hAnsi="Times New Roman" w:cs="Times New Roman"/>
          <w:bCs/>
          <w:sz w:val="24"/>
          <w:szCs w:val="24"/>
        </w:rPr>
        <w:t>-2 (IFN-α2),</w:t>
      </w:r>
      <w:r w:rsidRPr="00FD715D">
        <w:rPr>
          <w:rFonts w:ascii="Times New Roman" w:eastAsiaTheme="minorEastAsia" w:hAnsi="Times New Roman" w:cs="Times New Roman"/>
          <w:sz w:val="24"/>
          <w:szCs w:val="24"/>
        </w:rPr>
        <w:t xml:space="preserve"> </w:t>
      </w:r>
      <w:r w:rsidR="00643573">
        <w:rPr>
          <w:rFonts w:ascii="Times New Roman" w:eastAsia="Times New Roman" w:hAnsi="Times New Roman" w:cs="Times New Roman"/>
          <w:bCs/>
          <w:sz w:val="24"/>
          <w:szCs w:val="24"/>
        </w:rPr>
        <w:t>m</w:t>
      </w:r>
      <w:r w:rsidRPr="00FD715D">
        <w:rPr>
          <w:rFonts w:ascii="Times New Roman" w:eastAsia="Times New Roman" w:hAnsi="Times New Roman" w:cs="Times New Roman"/>
          <w:bCs/>
          <w:sz w:val="24"/>
          <w:szCs w:val="24"/>
        </w:rPr>
        <w:t>onocyte-chemotactic protein 3 (MCP-3),</w:t>
      </w:r>
      <w:r w:rsidRPr="00FD715D">
        <w:rPr>
          <w:rFonts w:ascii="Times New Roman" w:eastAsiaTheme="minorEastAsia" w:hAnsi="Times New Roman" w:cs="Times New Roman"/>
          <w:sz w:val="24"/>
          <w:szCs w:val="24"/>
          <w:shd w:val="clear" w:color="auto" w:fill="FFFFFF"/>
        </w:rPr>
        <w:t xml:space="preserve"> </w:t>
      </w:r>
      <w:r w:rsidR="0064357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10</w:t>
      </w:r>
      <w:r w:rsidRPr="00FD715D">
        <w:rPr>
          <w:rFonts w:ascii="Times New Roman" w:eastAsia="Times New Roman" w:hAnsi="Times New Roman" w:cs="Times New Roman"/>
          <w:bCs/>
          <w:sz w:val="24"/>
          <w:szCs w:val="24"/>
        </w:rPr>
        <w:t xml:space="preserve"> (IL-10), </w:t>
      </w:r>
      <w:r w:rsidR="0064357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 xml:space="preserve">nterleukin 12 subunit 70 </w:t>
      </w:r>
      <w:r w:rsidRPr="00FD715D">
        <w:rPr>
          <w:rFonts w:ascii="Times New Roman" w:eastAsia="Times New Roman" w:hAnsi="Times New Roman" w:cs="Times New Roman"/>
          <w:bCs/>
          <w:sz w:val="24"/>
          <w:szCs w:val="24"/>
        </w:rPr>
        <w:t xml:space="preserve">(IL-12 (p70)), </w:t>
      </w:r>
      <w:r w:rsidR="0064357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13 (</w:t>
      </w:r>
      <w:r w:rsidRPr="00FD715D">
        <w:rPr>
          <w:rFonts w:ascii="Times New Roman" w:eastAsia="Times New Roman" w:hAnsi="Times New Roman" w:cs="Times New Roman"/>
          <w:bCs/>
          <w:sz w:val="24"/>
          <w:szCs w:val="24"/>
        </w:rPr>
        <w:t xml:space="preserve">IL-13), </w:t>
      </w:r>
      <w:r w:rsidR="0064357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15</w:t>
      </w:r>
      <w:r w:rsidRPr="00FD715D">
        <w:rPr>
          <w:rFonts w:ascii="Times New Roman" w:eastAsia="Times New Roman" w:hAnsi="Times New Roman" w:cs="Times New Roman"/>
          <w:bCs/>
          <w:sz w:val="24"/>
          <w:szCs w:val="24"/>
        </w:rPr>
        <w:t xml:space="preserve"> (IL-15), </w:t>
      </w:r>
      <w:r w:rsidR="0064357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nterleukin 17A (</w:t>
      </w:r>
      <w:r w:rsidRPr="00FD715D">
        <w:rPr>
          <w:rFonts w:ascii="Times New Roman" w:eastAsia="Times New Roman" w:hAnsi="Times New Roman" w:cs="Times New Roman"/>
          <w:bCs/>
          <w:sz w:val="24"/>
          <w:szCs w:val="24"/>
        </w:rPr>
        <w:t>IL-17A),</w:t>
      </w:r>
      <w:r w:rsidRPr="00CC342D">
        <w:rPr>
          <w:rFonts w:ascii="Times New Roman" w:eastAsiaTheme="minorEastAsia" w:hAnsi="Times New Roman" w:cs="Times New Roman"/>
          <w:sz w:val="24"/>
          <w:szCs w:val="24"/>
          <w:shd w:val="clear" w:color="auto" w:fill="FFFFFF"/>
        </w:rPr>
        <w:t xml:space="preserve"> </w:t>
      </w:r>
      <w:r w:rsidR="00643573">
        <w:rPr>
          <w:rFonts w:ascii="Times New Roman" w:eastAsiaTheme="minorEastAsia" w:hAnsi="Times New Roman" w:cs="Times New Roman"/>
          <w:sz w:val="24"/>
          <w:szCs w:val="24"/>
          <w:shd w:val="clear" w:color="auto" w:fill="FFFFFF"/>
        </w:rPr>
        <w:t>i</w:t>
      </w:r>
      <w:r w:rsidRPr="00FD715D">
        <w:rPr>
          <w:rFonts w:ascii="Times New Roman" w:eastAsiaTheme="minorEastAsia" w:hAnsi="Times New Roman" w:cs="Times New Roman"/>
          <w:sz w:val="24"/>
          <w:szCs w:val="24"/>
          <w:shd w:val="clear" w:color="auto" w:fill="FFFFFF"/>
        </w:rPr>
        <w:t xml:space="preserve">nterferon </w:t>
      </w:r>
      <w:r w:rsidR="00283BDD">
        <w:rPr>
          <w:rFonts w:ascii="Times New Roman" w:eastAsiaTheme="minorEastAsia" w:hAnsi="Times New Roman" w:cs="Times New Roman"/>
          <w:sz w:val="24"/>
          <w:szCs w:val="24"/>
          <w:shd w:val="clear" w:color="auto" w:fill="FFFFFF"/>
        </w:rPr>
        <w:sym w:font="Symbol" w:char="F067"/>
      </w:r>
      <w:r w:rsidRPr="00FD715D">
        <w:rPr>
          <w:rFonts w:ascii="Times New Roman" w:eastAsiaTheme="minorEastAsia" w:hAnsi="Times New Roman" w:cs="Times New Roman"/>
          <w:sz w:val="24"/>
          <w:szCs w:val="24"/>
          <w:shd w:val="clear" w:color="auto" w:fill="FFFFFF"/>
        </w:rPr>
        <w:t>-induced protein 10 (</w:t>
      </w:r>
      <w:r w:rsidRPr="00FD715D">
        <w:rPr>
          <w:rFonts w:ascii="Times New Roman" w:eastAsia="Times New Roman" w:hAnsi="Times New Roman" w:cs="Times New Roman"/>
          <w:bCs/>
          <w:sz w:val="24"/>
          <w:szCs w:val="24"/>
        </w:rPr>
        <w:t>IP-10)</w:t>
      </w:r>
      <w:r w:rsidR="00385863">
        <w:rPr>
          <w:rFonts w:ascii="Times New Roman" w:eastAsiaTheme="minorEastAsia" w:hAnsi="Times New Roman" w:cs="Times New Roman"/>
          <w:sz w:val="24"/>
          <w:szCs w:val="24"/>
        </w:rPr>
        <w:t xml:space="preserve">, </w:t>
      </w:r>
      <w:proofErr w:type="spellStart"/>
      <w:r w:rsidR="00643573">
        <w:rPr>
          <w:rFonts w:ascii="Times New Roman" w:eastAsiaTheme="minorEastAsia" w:hAnsi="Times New Roman" w:cs="Times New Roman"/>
          <w:sz w:val="24"/>
          <w:szCs w:val="24"/>
        </w:rPr>
        <w:lastRenderedPageBreak/>
        <w:t>m</w:t>
      </w:r>
      <w:r w:rsidRPr="00FD715D">
        <w:rPr>
          <w:rFonts w:ascii="Times New Roman" w:eastAsia="Times New Roman" w:hAnsi="Times New Roman" w:cs="Times New Roman"/>
          <w:bCs/>
          <w:sz w:val="24"/>
          <w:szCs w:val="24"/>
        </w:rPr>
        <w:t>onokine</w:t>
      </w:r>
      <w:proofErr w:type="spellEnd"/>
      <w:r w:rsidRPr="00FD715D">
        <w:rPr>
          <w:rFonts w:ascii="Times New Roman" w:eastAsia="Times New Roman" w:hAnsi="Times New Roman" w:cs="Times New Roman"/>
          <w:bCs/>
          <w:sz w:val="24"/>
          <w:szCs w:val="24"/>
        </w:rPr>
        <w:t xml:space="preserve"> induced by </w:t>
      </w:r>
      <w:r w:rsidR="00283BDD">
        <w:rPr>
          <w:rFonts w:ascii="Times New Roman" w:eastAsia="Times New Roman" w:hAnsi="Times New Roman" w:cs="Times New Roman"/>
          <w:bCs/>
          <w:sz w:val="24"/>
          <w:szCs w:val="24"/>
        </w:rPr>
        <w:sym w:font="Symbol" w:char="F067"/>
      </w:r>
      <w:r w:rsidR="00283BDD">
        <w:rPr>
          <w:rFonts w:ascii="Times New Roman" w:eastAsia="Times New Roman" w:hAnsi="Times New Roman" w:cs="Times New Roman"/>
          <w:bCs/>
          <w:sz w:val="24"/>
          <w:szCs w:val="24"/>
        </w:rPr>
        <w:t>-</w:t>
      </w:r>
      <w:r w:rsidRPr="00FD715D">
        <w:rPr>
          <w:rFonts w:ascii="Times New Roman" w:eastAsia="Times New Roman" w:hAnsi="Times New Roman" w:cs="Times New Roman"/>
          <w:bCs/>
          <w:sz w:val="24"/>
          <w:szCs w:val="24"/>
        </w:rPr>
        <w:t xml:space="preserve">interferon (MIG), </w:t>
      </w:r>
      <w:r w:rsidR="00643573" w:rsidRPr="00FD715D">
        <w:rPr>
          <w:rFonts w:ascii="Times New Roman" w:eastAsia="Times New Roman" w:hAnsi="Times New Roman" w:cs="Times New Roman"/>
          <w:bCs/>
          <w:sz w:val="24"/>
          <w:szCs w:val="24"/>
        </w:rPr>
        <w:t>β</w:t>
      </w:r>
      <w:r w:rsidRPr="00FD715D">
        <w:rPr>
          <w:rFonts w:ascii="Times New Roman" w:eastAsia="Times New Roman" w:hAnsi="Times New Roman" w:cs="Times New Roman"/>
          <w:bCs/>
          <w:sz w:val="24"/>
          <w:szCs w:val="24"/>
        </w:rPr>
        <w:t xml:space="preserve">-nerve growth factor (β-NGF), </w:t>
      </w:r>
      <w:r w:rsidR="00643573">
        <w:rPr>
          <w:rFonts w:ascii="Times New Roman" w:eastAsiaTheme="minorEastAsia" w:hAnsi="Times New Roman" w:cs="Times New Roman"/>
          <w:sz w:val="24"/>
          <w:szCs w:val="24"/>
          <w:shd w:val="clear" w:color="auto" w:fill="FFFFFF"/>
        </w:rPr>
        <w:t>m</w:t>
      </w:r>
      <w:r w:rsidRPr="00FD715D">
        <w:rPr>
          <w:rFonts w:ascii="Times New Roman" w:eastAsiaTheme="minorEastAsia" w:hAnsi="Times New Roman" w:cs="Times New Roman"/>
          <w:sz w:val="24"/>
          <w:szCs w:val="24"/>
          <w:shd w:val="clear" w:color="auto" w:fill="FFFFFF"/>
        </w:rPr>
        <w:t>acrophage inflammatory protein 1</w:t>
      </w:r>
      <w:r w:rsidR="00643573" w:rsidRPr="00FD715D">
        <w:rPr>
          <w:rFonts w:ascii="Times New Roman" w:eastAsia="Times New Roman" w:hAnsi="Times New Roman" w:cs="Times New Roman"/>
          <w:bCs/>
          <w:sz w:val="24"/>
          <w:szCs w:val="24"/>
        </w:rPr>
        <w:t>α</w:t>
      </w:r>
      <w:r w:rsidRPr="00FD715D">
        <w:rPr>
          <w:rFonts w:ascii="Times New Roman" w:eastAsia="Times New Roman" w:hAnsi="Times New Roman" w:cs="Times New Roman"/>
          <w:bCs/>
          <w:sz w:val="24"/>
          <w:szCs w:val="24"/>
        </w:rPr>
        <w:t xml:space="preserve"> (MIP-1α), </w:t>
      </w:r>
      <w:r w:rsidR="00643573">
        <w:rPr>
          <w:rFonts w:ascii="Times New Roman" w:eastAsiaTheme="minorEastAsia" w:hAnsi="Times New Roman" w:cs="Times New Roman"/>
          <w:bCs/>
          <w:sz w:val="24"/>
          <w:szCs w:val="24"/>
          <w:shd w:val="clear" w:color="auto" w:fill="FFFFFF"/>
        </w:rPr>
        <w:t>v</w:t>
      </w:r>
      <w:r w:rsidRPr="00FD715D">
        <w:rPr>
          <w:rFonts w:ascii="Times New Roman" w:eastAsiaTheme="minorEastAsia" w:hAnsi="Times New Roman" w:cs="Times New Roman"/>
          <w:bCs/>
          <w:sz w:val="24"/>
          <w:szCs w:val="24"/>
          <w:shd w:val="clear" w:color="auto" w:fill="FFFFFF"/>
        </w:rPr>
        <w:t>ascular endothelial growth factor</w:t>
      </w:r>
      <w:r w:rsidRPr="00FD715D">
        <w:rPr>
          <w:rFonts w:ascii="Times New Roman" w:eastAsiaTheme="minorEastAsia" w:hAnsi="Times New Roman" w:cs="Times New Roman"/>
          <w:sz w:val="24"/>
          <w:szCs w:val="24"/>
          <w:shd w:val="clear" w:color="auto" w:fill="FFFFFF"/>
        </w:rPr>
        <w:t xml:space="preserve"> (</w:t>
      </w:r>
      <w:r w:rsidRPr="00FD715D">
        <w:rPr>
          <w:rFonts w:ascii="Times New Roman" w:eastAsia="Times New Roman" w:hAnsi="Times New Roman" w:cs="Times New Roman"/>
          <w:bCs/>
          <w:sz w:val="24"/>
          <w:szCs w:val="24"/>
        </w:rPr>
        <w:t xml:space="preserve">VEGF), </w:t>
      </w:r>
      <w:r w:rsidR="00643573">
        <w:rPr>
          <w:rFonts w:ascii="Times New Roman" w:eastAsia="Times New Roman" w:hAnsi="Times New Roman" w:cs="Times New Roman"/>
          <w:bCs/>
          <w:sz w:val="24"/>
          <w:szCs w:val="24"/>
        </w:rPr>
        <w:t>c</w:t>
      </w:r>
      <w:r w:rsidRPr="00FD715D">
        <w:rPr>
          <w:rFonts w:ascii="Times New Roman" w:eastAsia="Times New Roman" w:hAnsi="Times New Roman" w:cs="Times New Roman"/>
          <w:bCs/>
          <w:sz w:val="24"/>
          <w:szCs w:val="24"/>
        </w:rPr>
        <w:t>utaneous T cell-attracting chemokine (CTACK),</w:t>
      </w:r>
      <w:r w:rsidRPr="00FD715D">
        <w:rPr>
          <w:rFonts w:ascii="Times New Roman" w:eastAsiaTheme="minorEastAsia" w:hAnsi="Times New Roman" w:cs="Times New Roman"/>
          <w:sz w:val="24"/>
          <w:szCs w:val="24"/>
          <w:shd w:val="clear" w:color="auto" w:fill="FFFFFF"/>
        </w:rPr>
        <w:t xml:space="preserve"> </w:t>
      </w:r>
      <w:r w:rsidRPr="00FD715D">
        <w:rPr>
          <w:rFonts w:ascii="Times New Roman" w:eastAsia="Times New Roman" w:hAnsi="Times New Roman" w:cs="Times New Roman"/>
          <w:bCs/>
          <w:sz w:val="24"/>
          <w:szCs w:val="24"/>
        </w:rPr>
        <w:t>TNF-related apoptosis-inducing ligand (TRAIL)</w:t>
      </w:r>
      <w:r w:rsidR="00953637">
        <w:rPr>
          <w:rFonts w:ascii="Times New Roman" w:eastAsia="Times New Roman" w:hAnsi="Times New Roman" w:cs="Times New Roman"/>
          <w:bCs/>
          <w:sz w:val="24"/>
          <w:szCs w:val="24"/>
        </w:rPr>
        <w:t>.</w:t>
      </w:r>
      <w:r w:rsidR="00C92453">
        <w:rPr>
          <w:rFonts w:ascii="Times New Roman" w:eastAsia="Times New Roman" w:hAnsi="Times New Roman" w:cs="Times New Roman"/>
          <w:bCs/>
          <w:sz w:val="24"/>
          <w:szCs w:val="24"/>
        </w:rPr>
        <w:t xml:space="preserve"> All of the above cytokines were analyzed and selected cytokines (21) where we observed noticeable changes are graphed and presented below.</w:t>
      </w:r>
    </w:p>
    <w:p w14:paraId="2C62E824" w14:textId="6BF53AC1" w:rsidR="00BF78E5" w:rsidRDefault="00BF78E5">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br w:type="page"/>
      </w:r>
    </w:p>
    <w:p w14:paraId="33D761B4" w14:textId="2FB1C667" w:rsidR="00471A8C" w:rsidRDefault="00471A8C" w:rsidP="00471A8C">
      <w:pPr>
        <w:spacing w:after="0" w:line="480" w:lineRule="auto"/>
        <w:jc w:val="center"/>
        <w:rPr>
          <w:rFonts w:ascii="Times New Roman" w:eastAsia="Times New Roman" w:hAnsi="Times New Roman" w:cs="Times New Roman"/>
          <w:bCs/>
          <w:sz w:val="24"/>
          <w:szCs w:val="24"/>
        </w:rPr>
      </w:pPr>
      <w:r>
        <w:rPr>
          <w:noProof/>
        </w:rPr>
        <w:lastRenderedPageBreak/>
        <w:drawing>
          <wp:inline distT="0" distB="0" distL="0" distR="0" wp14:anchorId="6A061887" wp14:editId="4B379DE9">
            <wp:extent cx="5305647" cy="7029398"/>
            <wp:effectExtent l="0" t="0" r="0" b="635"/>
            <wp:docPr id="6" name="Picture 5">
              <a:extLst xmlns:a="http://schemas.openxmlformats.org/drawingml/2006/main">
                <a:ext uri="{FF2B5EF4-FFF2-40B4-BE49-F238E27FC236}">
                  <a16:creationId xmlns:a16="http://schemas.microsoft.com/office/drawing/2014/main" id="{DA3C75AA-991C-4952-8D85-CA38638465D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DA3C75AA-991C-4952-8D85-CA38638465D7}"/>
                        </a:ext>
                      </a:extLst>
                    </pic:cNvPr>
                    <pic:cNvPicPr>
                      <a:picLocks noChangeAspect="1"/>
                    </pic:cNvPicPr>
                  </pic:nvPicPr>
                  <pic:blipFill>
                    <a:blip r:embed="rId4"/>
                    <a:stretch>
                      <a:fillRect/>
                    </a:stretch>
                  </pic:blipFill>
                  <pic:spPr>
                    <a:xfrm>
                      <a:off x="0" y="0"/>
                      <a:ext cx="5310710" cy="7036106"/>
                    </a:xfrm>
                    <a:prstGeom prst="rect">
                      <a:avLst/>
                    </a:prstGeom>
                  </pic:spPr>
                </pic:pic>
              </a:graphicData>
            </a:graphic>
          </wp:inline>
        </w:drawing>
      </w:r>
    </w:p>
    <w:p w14:paraId="5E6A081B" w14:textId="2B1B16DD" w:rsidR="00471A8C" w:rsidRDefault="00471A8C" w:rsidP="00471A8C">
      <w:pPr>
        <w:pStyle w:val="NormalWeb"/>
        <w:spacing w:before="200" w:beforeAutospacing="0" w:after="0" w:afterAutospacing="0" w:line="216" w:lineRule="auto"/>
        <w:rPr>
          <w:rFonts w:eastAsiaTheme="minorEastAsia"/>
          <w:color w:val="000000" w:themeColor="text1"/>
          <w:kern w:val="24"/>
        </w:rPr>
      </w:pPr>
      <w:r>
        <w:rPr>
          <w:rFonts w:eastAsiaTheme="minorEastAsia"/>
          <w:b/>
          <w:bCs/>
          <w:color w:val="000000" w:themeColor="text1"/>
          <w:kern w:val="24"/>
        </w:rPr>
        <w:t xml:space="preserve">Supplementary Figure 1. </w:t>
      </w:r>
      <w:r>
        <w:rPr>
          <w:rFonts w:eastAsiaTheme="minorEastAsia"/>
          <w:color w:val="000000" w:themeColor="text1"/>
          <w:kern w:val="24"/>
        </w:rPr>
        <w:t xml:space="preserve">Blood chemistry levels of 24 NHPs exposed to either 4.7, 5.8 or 6.5 </w:t>
      </w:r>
      <w:proofErr w:type="spellStart"/>
      <w:r>
        <w:rPr>
          <w:rFonts w:eastAsiaTheme="minorEastAsia"/>
          <w:color w:val="000000" w:themeColor="text1"/>
          <w:kern w:val="24"/>
        </w:rPr>
        <w:t>Gy</w:t>
      </w:r>
      <w:proofErr w:type="spellEnd"/>
      <w:r>
        <w:rPr>
          <w:rFonts w:eastAsiaTheme="minorEastAsia"/>
          <w:color w:val="000000" w:themeColor="text1"/>
          <w:kern w:val="24"/>
        </w:rPr>
        <w:t xml:space="preserve">. Graphed are the mean concentrations of albumin, ALKP, ALT, amylase, AST, BUN, calcium, and cholesterol. Data at each time point is presented as the mean for animals exposed to one of three radiation doses. </w:t>
      </w:r>
    </w:p>
    <w:p w14:paraId="4948DA1A" w14:textId="0B1A26A3" w:rsidR="00471A8C" w:rsidRDefault="00471A8C" w:rsidP="00471A8C">
      <w:pPr>
        <w:pStyle w:val="NormalWeb"/>
        <w:spacing w:before="200" w:beforeAutospacing="0" w:after="0" w:afterAutospacing="0" w:line="216" w:lineRule="auto"/>
        <w:jc w:val="center"/>
      </w:pPr>
      <w:r>
        <w:rPr>
          <w:noProof/>
        </w:rPr>
        <w:lastRenderedPageBreak/>
        <w:drawing>
          <wp:inline distT="0" distB="0" distL="0" distR="0" wp14:anchorId="67F99CDD" wp14:editId="2A9AAE36">
            <wp:extent cx="5433237" cy="7179635"/>
            <wp:effectExtent l="0" t="0" r="0" b="2540"/>
            <wp:docPr id="4" name="Picture 3">
              <a:extLst xmlns:a="http://schemas.openxmlformats.org/drawingml/2006/main">
                <a:ext uri="{FF2B5EF4-FFF2-40B4-BE49-F238E27FC236}">
                  <a16:creationId xmlns:a16="http://schemas.microsoft.com/office/drawing/2014/main" id="{04F344F1-FDD8-4163-A7F6-989D5DD1A1D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04F344F1-FDD8-4163-A7F6-989D5DD1A1D7}"/>
                        </a:ext>
                      </a:extLst>
                    </pic:cNvPr>
                    <pic:cNvPicPr>
                      <a:picLocks noChangeAspect="1"/>
                    </pic:cNvPicPr>
                  </pic:nvPicPr>
                  <pic:blipFill>
                    <a:blip r:embed="rId5"/>
                    <a:stretch>
                      <a:fillRect/>
                    </a:stretch>
                  </pic:blipFill>
                  <pic:spPr>
                    <a:xfrm>
                      <a:off x="0" y="0"/>
                      <a:ext cx="5436571" cy="7184041"/>
                    </a:xfrm>
                    <a:prstGeom prst="rect">
                      <a:avLst/>
                    </a:prstGeom>
                  </pic:spPr>
                </pic:pic>
              </a:graphicData>
            </a:graphic>
          </wp:inline>
        </w:drawing>
      </w:r>
    </w:p>
    <w:p w14:paraId="0548E69A" w14:textId="6E37B1EA" w:rsidR="00471A8C" w:rsidRDefault="00471A8C" w:rsidP="00471A8C">
      <w:pPr>
        <w:pStyle w:val="NormalWeb"/>
        <w:spacing w:before="200" w:beforeAutospacing="0" w:after="0" w:afterAutospacing="0" w:line="216" w:lineRule="auto"/>
      </w:pPr>
      <w:r>
        <w:rPr>
          <w:rFonts w:eastAsiaTheme="minorEastAsia"/>
          <w:b/>
          <w:bCs/>
          <w:color w:val="000000" w:themeColor="text1"/>
          <w:kern w:val="24"/>
        </w:rPr>
        <w:t xml:space="preserve">Supplementary Figure 2. </w:t>
      </w:r>
      <w:r>
        <w:rPr>
          <w:rFonts w:eastAsiaTheme="minorEastAsia"/>
          <w:color w:val="000000" w:themeColor="text1"/>
          <w:kern w:val="24"/>
        </w:rPr>
        <w:t xml:space="preserve">Blood chemistry levels of 24 NHPs exposed to either 4.7, 5.8 or 6.5 </w:t>
      </w:r>
      <w:proofErr w:type="spellStart"/>
      <w:r>
        <w:rPr>
          <w:rFonts w:eastAsiaTheme="minorEastAsia"/>
          <w:color w:val="000000" w:themeColor="text1"/>
          <w:kern w:val="24"/>
        </w:rPr>
        <w:t>Gy</w:t>
      </w:r>
      <w:proofErr w:type="spellEnd"/>
      <w:r>
        <w:rPr>
          <w:rFonts w:eastAsiaTheme="minorEastAsia"/>
          <w:color w:val="000000" w:themeColor="text1"/>
          <w:kern w:val="24"/>
        </w:rPr>
        <w:t>. Graphed are the mean concentrations of chloride, creatine kinase, ECO</w:t>
      </w:r>
      <w:r>
        <w:rPr>
          <w:rFonts w:eastAsiaTheme="minorEastAsia"/>
          <w:color w:val="000000" w:themeColor="text1"/>
          <w:kern w:val="24"/>
          <w:position w:val="-6"/>
          <w:vertAlign w:val="subscript"/>
        </w:rPr>
        <w:t>2</w:t>
      </w:r>
      <w:r>
        <w:rPr>
          <w:rFonts w:eastAsiaTheme="minorEastAsia"/>
          <w:color w:val="000000" w:themeColor="text1"/>
          <w:kern w:val="24"/>
        </w:rPr>
        <w:t xml:space="preserve">, creatinine, GGT, LDH, and lipase. Data at each time point is presented as the mean for animals exposed to one of three radiation doses. </w:t>
      </w:r>
    </w:p>
    <w:p w14:paraId="52153BFA" w14:textId="139143F8" w:rsidR="00471A8C" w:rsidRDefault="00471A8C" w:rsidP="00471A8C">
      <w:pPr>
        <w:spacing w:after="0" w:line="48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noProof/>
          <w:sz w:val="24"/>
          <w:szCs w:val="24"/>
        </w:rPr>
        <w:lastRenderedPageBreak/>
        <w:drawing>
          <wp:inline distT="0" distB="0" distL="0" distR="0" wp14:anchorId="77B47018" wp14:editId="3E313012">
            <wp:extent cx="5405210" cy="7123814"/>
            <wp:effectExtent l="0" t="0" r="508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419288" cy="7142368"/>
                    </a:xfrm>
                    <a:prstGeom prst="rect">
                      <a:avLst/>
                    </a:prstGeom>
                    <a:noFill/>
                  </pic:spPr>
                </pic:pic>
              </a:graphicData>
            </a:graphic>
          </wp:inline>
        </w:drawing>
      </w:r>
    </w:p>
    <w:p w14:paraId="59C17879" w14:textId="64240412" w:rsidR="00471A8C" w:rsidRDefault="00471A8C" w:rsidP="00471A8C">
      <w:pPr>
        <w:pStyle w:val="NormalWeb"/>
        <w:spacing w:before="200" w:beforeAutospacing="0" w:after="0" w:afterAutospacing="0" w:line="216" w:lineRule="auto"/>
        <w:rPr>
          <w:rFonts w:eastAsiaTheme="minorEastAsia"/>
          <w:color w:val="000000" w:themeColor="text1"/>
          <w:kern w:val="24"/>
        </w:rPr>
      </w:pPr>
      <w:r>
        <w:rPr>
          <w:rFonts w:eastAsiaTheme="minorEastAsia"/>
          <w:b/>
          <w:bCs/>
          <w:color w:val="000000" w:themeColor="text1"/>
          <w:kern w:val="24"/>
        </w:rPr>
        <w:t xml:space="preserve">Supplementary Figure 3. </w:t>
      </w:r>
      <w:r>
        <w:rPr>
          <w:rFonts w:eastAsiaTheme="minorEastAsia"/>
          <w:color w:val="000000" w:themeColor="text1"/>
          <w:kern w:val="24"/>
        </w:rPr>
        <w:t xml:space="preserve">Blood chemistry levels of 24 NHPs exposed to either 4.7, 5.8 or 6.5 </w:t>
      </w:r>
      <w:proofErr w:type="spellStart"/>
      <w:r>
        <w:rPr>
          <w:rFonts w:eastAsiaTheme="minorEastAsia"/>
          <w:color w:val="000000" w:themeColor="text1"/>
          <w:kern w:val="24"/>
        </w:rPr>
        <w:t>Gy</w:t>
      </w:r>
      <w:proofErr w:type="spellEnd"/>
      <w:r>
        <w:rPr>
          <w:rFonts w:eastAsiaTheme="minorEastAsia"/>
          <w:color w:val="000000" w:themeColor="text1"/>
          <w:kern w:val="24"/>
        </w:rPr>
        <w:t xml:space="preserve">. Graphed are the mean concentrations of phosphorus, potassium, sodium, total bilirubin, total protein, triglycerides, and uric acid. Data at each time point is presented as the mean for animals exposed to one of three radiation doses. </w:t>
      </w:r>
    </w:p>
    <w:p w14:paraId="54BD0A6B" w14:textId="12E3A797" w:rsidR="00E8124A" w:rsidRDefault="00E8124A" w:rsidP="00471A8C">
      <w:pPr>
        <w:pStyle w:val="NormalWeb"/>
        <w:spacing w:before="200" w:beforeAutospacing="0" w:after="0" w:afterAutospacing="0" w:line="216" w:lineRule="auto"/>
      </w:pPr>
      <w:r w:rsidRPr="00471A8C">
        <w:rPr>
          <w:noProof/>
        </w:rPr>
        <w:lastRenderedPageBreak/>
        <w:drawing>
          <wp:inline distT="0" distB="0" distL="0" distR="0" wp14:anchorId="42A10D1E" wp14:editId="7230D97A">
            <wp:extent cx="5943600" cy="5950487"/>
            <wp:effectExtent l="0" t="0" r="0" b="0"/>
            <wp:docPr id="1" name="Picture 3">
              <a:extLst xmlns:a="http://schemas.openxmlformats.org/drawingml/2006/main">
                <a:ext uri="{FF2B5EF4-FFF2-40B4-BE49-F238E27FC236}">
                  <a16:creationId xmlns:a16="http://schemas.microsoft.com/office/drawing/2014/main" id="{EB4CB4D5-498D-4184-B21E-2D5A3A53705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EB4CB4D5-498D-4184-B21E-2D5A3A537057}"/>
                        </a:ext>
                      </a:extLst>
                    </pic:cNvPr>
                    <pic:cNvPicPr>
                      <a:picLocks noChangeAspect="1"/>
                    </pic:cNvPicPr>
                  </pic:nvPicPr>
                  <pic:blipFill>
                    <a:blip r:embed="rId7"/>
                    <a:stretch>
                      <a:fillRect/>
                    </a:stretch>
                  </pic:blipFill>
                  <pic:spPr>
                    <a:xfrm>
                      <a:off x="0" y="0"/>
                      <a:ext cx="5943600" cy="5950487"/>
                    </a:xfrm>
                    <a:prstGeom prst="rect">
                      <a:avLst/>
                    </a:prstGeom>
                  </pic:spPr>
                </pic:pic>
              </a:graphicData>
            </a:graphic>
          </wp:inline>
        </w:drawing>
      </w:r>
    </w:p>
    <w:p w14:paraId="10B5FD09" w14:textId="77777777" w:rsidR="00E8124A" w:rsidRPr="00471A8C" w:rsidRDefault="00E8124A" w:rsidP="00E8124A">
      <w:pPr>
        <w:pStyle w:val="NormalWeb"/>
        <w:rPr>
          <w:bCs/>
        </w:rPr>
      </w:pPr>
      <w:r w:rsidRPr="00471A8C">
        <w:rPr>
          <w:b/>
          <w:bCs/>
        </w:rPr>
        <w:t xml:space="preserve">Supplementary Figure </w:t>
      </w:r>
      <w:r>
        <w:rPr>
          <w:b/>
          <w:bCs/>
        </w:rPr>
        <w:t>4</w:t>
      </w:r>
      <w:r w:rsidRPr="00471A8C">
        <w:rPr>
          <w:b/>
          <w:bCs/>
        </w:rPr>
        <w:t xml:space="preserve">. </w:t>
      </w:r>
      <w:r w:rsidRPr="00471A8C">
        <w:t xml:space="preserve">Various vital sign measurement of 24 NHPs exposed to either 4.7, 5.8, or 6.5 </w:t>
      </w:r>
      <w:proofErr w:type="spellStart"/>
      <w:r w:rsidRPr="00471A8C">
        <w:t>Gy</w:t>
      </w:r>
      <w:proofErr w:type="spellEnd"/>
      <w:r w:rsidRPr="00471A8C">
        <w:t xml:space="preserve">. Graphed are the heart rate, temperature, systolic pressure, diastolic pressure, and weight. Data at each time point is presented as the mean for animals exposed to one of three radiation doses. </w:t>
      </w:r>
    </w:p>
    <w:p w14:paraId="4DBBE362" w14:textId="30B90362" w:rsidR="00E8124A" w:rsidRDefault="00E8124A">
      <w:pPr>
        <w:rPr>
          <w:rFonts w:ascii="Times New Roman" w:eastAsia="Times New Roman" w:hAnsi="Times New Roman" w:cs="Times New Roman"/>
          <w:sz w:val="24"/>
          <w:szCs w:val="24"/>
        </w:rPr>
      </w:pPr>
      <w:r>
        <w:br w:type="page"/>
      </w:r>
    </w:p>
    <w:p w14:paraId="1C71B829" w14:textId="13998F03" w:rsidR="00471A8C" w:rsidRDefault="00471A8C" w:rsidP="00471A8C">
      <w:pPr>
        <w:spacing w:after="0" w:line="480" w:lineRule="auto"/>
        <w:jc w:val="center"/>
        <w:rPr>
          <w:rFonts w:ascii="Times New Roman" w:eastAsia="Times New Roman" w:hAnsi="Times New Roman" w:cs="Times New Roman"/>
          <w:bCs/>
          <w:sz w:val="24"/>
          <w:szCs w:val="24"/>
        </w:rPr>
      </w:pPr>
      <w:r>
        <w:rPr>
          <w:noProof/>
        </w:rPr>
        <w:lastRenderedPageBreak/>
        <w:drawing>
          <wp:inline distT="0" distB="0" distL="0" distR="0" wp14:anchorId="2E335760" wp14:editId="157F239F">
            <wp:extent cx="5958339" cy="6751674"/>
            <wp:effectExtent l="0" t="0" r="4445" b="0"/>
            <wp:docPr id="3" name="Picture 3">
              <a:extLst xmlns:a="http://schemas.openxmlformats.org/drawingml/2006/main">
                <a:ext uri="{FF2B5EF4-FFF2-40B4-BE49-F238E27FC236}">
                  <a16:creationId xmlns:a16="http://schemas.microsoft.com/office/drawing/2014/main" id="{D5671090-3454-4978-872C-338DB8C4A42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D5671090-3454-4978-872C-338DB8C4A427}"/>
                        </a:ext>
                      </a:extLst>
                    </pic:cNvPr>
                    <pic:cNvPicPr>
                      <a:picLocks noChangeAspect="1"/>
                    </pic:cNvPicPr>
                  </pic:nvPicPr>
                  <pic:blipFill>
                    <a:blip r:embed="rId8"/>
                    <a:stretch>
                      <a:fillRect/>
                    </a:stretch>
                  </pic:blipFill>
                  <pic:spPr>
                    <a:xfrm>
                      <a:off x="0" y="0"/>
                      <a:ext cx="5968686" cy="6763399"/>
                    </a:xfrm>
                    <a:prstGeom prst="rect">
                      <a:avLst/>
                    </a:prstGeom>
                  </pic:spPr>
                </pic:pic>
              </a:graphicData>
            </a:graphic>
          </wp:inline>
        </w:drawing>
      </w:r>
    </w:p>
    <w:p w14:paraId="00A1CE41" w14:textId="05ABAE48" w:rsidR="00471A8C" w:rsidRDefault="00471A8C" w:rsidP="00471A8C">
      <w:pPr>
        <w:pStyle w:val="NormalWeb"/>
        <w:spacing w:before="200" w:beforeAutospacing="0" w:after="0" w:afterAutospacing="0" w:line="216" w:lineRule="auto"/>
        <w:rPr>
          <w:rFonts w:eastAsiaTheme="minorEastAsia"/>
          <w:color w:val="000000" w:themeColor="text1"/>
          <w:kern w:val="24"/>
        </w:rPr>
      </w:pPr>
      <w:r>
        <w:rPr>
          <w:rFonts w:eastAsiaTheme="minorEastAsia"/>
          <w:b/>
          <w:bCs/>
          <w:color w:val="000000" w:themeColor="text1"/>
          <w:kern w:val="24"/>
        </w:rPr>
        <w:t xml:space="preserve">Supplementary Figure </w:t>
      </w:r>
      <w:r w:rsidR="00055860">
        <w:rPr>
          <w:rFonts w:eastAsiaTheme="minorEastAsia"/>
          <w:b/>
          <w:bCs/>
          <w:color w:val="000000" w:themeColor="text1"/>
          <w:kern w:val="24"/>
        </w:rPr>
        <w:t>5</w:t>
      </w:r>
      <w:r>
        <w:rPr>
          <w:rFonts w:eastAsiaTheme="minorEastAsia"/>
          <w:b/>
          <w:bCs/>
          <w:color w:val="000000" w:themeColor="text1"/>
          <w:kern w:val="24"/>
        </w:rPr>
        <w:t xml:space="preserve">.  </w:t>
      </w:r>
      <w:r>
        <w:rPr>
          <w:rFonts w:eastAsiaTheme="minorEastAsia"/>
          <w:color w:val="000000" w:themeColor="text1"/>
          <w:kern w:val="24"/>
        </w:rPr>
        <w:t xml:space="preserve">Concentrations of various cytokines in 24 NHPs irradiated with either 4.7, 5.8, or 6.5 </w:t>
      </w:r>
      <w:proofErr w:type="spellStart"/>
      <w:r>
        <w:rPr>
          <w:rFonts w:eastAsiaTheme="minorEastAsia"/>
          <w:color w:val="000000" w:themeColor="text1"/>
          <w:kern w:val="24"/>
        </w:rPr>
        <w:t>Gy</w:t>
      </w:r>
      <w:proofErr w:type="spellEnd"/>
      <w:r>
        <w:rPr>
          <w:rFonts w:eastAsiaTheme="minorEastAsia"/>
          <w:color w:val="000000" w:themeColor="text1"/>
          <w:kern w:val="24"/>
        </w:rPr>
        <w:t>. Graphed are IL-8, G-CSF, IL-2R</w:t>
      </w:r>
      <w:r>
        <w:rPr>
          <w:rFonts w:eastAsiaTheme="minorEastAsia"/>
          <w:color w:val="000000" w:themeColor="text1"/>
          <w:kern w:val="24"/>
          <w:lang w:val="el-GR"/>
        </w:rPr>
        <w:t>α</w:t>
      </w:r>
      <w:r>
        <w:rPr>
          <w:rFonts w:eastAsiaTheme="minorEastAsia"/>
          <w:color w:val="000000" w:themeColor="text1"/>
          <w:kern w:val="24"/>
        </w:rPr>
        <w:t>, MIP-1</w:t>
      </w:r>
      <w:r>
        <w:rPr>
          <w:rFonts w:eastAsiaTheme="minorEastAsia"/>
          <w:color w:val="000000" w:themeColor="text1"/>
          <w:kern w:val="24"/>
          <w:lang w:val="el-GR"/>
        </w:rPr>
        <w:t>β</w:t>
      </w:r>
      <w:r>
        <w:rPr>
          <w:rFonts w:eastAsiaTheme="minorEastAsia"/>
          <w:color w:val="000000" w:themeColor="text1"/>
          <w:kern w:val="24"/>
        </w:rPr>
        <w:t xml:space="preserve">, M-CSF, IL-16, HGF, and SCF. Data at each time point is presented at the mean for animals exposed to one of three radiation doses. </w:t>
      </w:r>
    </w:p>
    <w:p w14:paraId="5D92762E" w14:textId="28E8964F" w:rsidR="00471A8C" w:rsidRDefault="00471A8C" w:rsidP="00471A8C">
      <w:pPr>
        <w:pStyle w:val="NormalWeb"/>
        <w:spacing w:before="200" w:beforeAutospacing="0" w:after="0" w:afterAutospacing="0" w:line="216" w:lineRule="auto"/>
        <w:jc w:val="center"/>
      </w:pPr>
      <w:r>
        <w:rPr>
          <w:noProof/>
        </w:rPr>
        <w:lastRenderedPageBreak/>
        <w:drawing>
          <wp:inline distT="0" distB="0" distL="0" distR="0" wp14:anchorId="050E7D5E" wp14:editId="2DF19B89">
            <wp:extent cx="5972129" cy="6694542"/>
            <wp:effectExtent l="0" t="0" r="0" b="0"/>
            <wp:docPr id="5" name="Picture 4">
              <a:extLst xmlns:a="http://schemas.openxmlformats.org/drawingml/2006/main">
                <a:ext uri="{FF2B5EF4-FFF2-40B4-BE49-F238E27FC236}">
                  <a16:creationId xmlns:a16="http://schemas.microsoft.com/office/drawing/2014/main" id="{17E0924A-D3DF-4161-877E-CF48CD932C6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17E0924A-D3DF-4161-877E-CF48CD932C69}"/>
                        </a:ext>
                      </a:extLst>
                    </pic:cNvPr>
                    <pic:cNvPicPr>
                      <a:picLocks noChangeAspect="1"/>
                    </pic:cNvPicPr>
                  </pic:nvPicPr>
                  <pic:blipFill>
                    <a:blip r:embed="rId9"/>
                    <a:stretch>
                      <a:fillRect/>
                    </a:stretch>
                  </pic:blipFill>
                  <pic:spPr>
                    <a:xfrm>
                      <a:off x="0" y="0"/>
                      <a:ext cx="5974001" cy="6696641"/>
                    </a:xfrm>
                    <a:prstGeom prst="rect">
                      <a:avLst/>
                    </a:prstGeom>
                  </pic:spPr>
                </pic:pic>
              </a:graphicData>
            </a:graphic>
          </wp:inline>
        </w:drawing>
      </w:r>
    </w:p>
    <w:p w14:paraId="51256EC9" w14:textId="11D05A11" w:rsidR="00471A8C" w:rsidRDefault="00471A8C" w:rsidP="00471A8C">
      <w:pPr>
        <w:pStyle w:val="NormalWeb"/>
      </w:pPr>
      <w:r w:rsidRPr="00471A8C">
        <w:rPr>
          <w:b/>
          <w:bCs/>
        </w:rPr>
        <w:t xml:space="preserve">Supplementary Figure </w:t>
      </w:r>
      <w:r w:rsidR="00055860">
        <w:rPr>
          <w:b/>
          <w:bCs/>
        </w:rPr>
        <w:t>6</w:t>
      </w:r>
      <w:r w:rsidRPr="00471A8C">
        <w:rPr>
          <w:b/>
          <w:bCs/>
        </w:rPr>
        <w:t xml:space="preserve">.  </w:t>
      </w:r>
      <w:r w:rsidRPr="00471A8C">
        <w:t xml:space="preserve">Concentrations of various cytokines in 24 NHPs irradiated with either 4.7, 5.8, or 6.5 </w:t>
      </w:r>
      <w:proofErr w:type="spellStart"/>
      <w:r w:rsidRPr="00471A8C">
        <w:t>Gy</w:t>
      </w:r>
      <w:proofErr w:type="spellEnd"/>
      <w:r w:rsidRPr="00471A8C">
        <w:t>. Graphed are IL-9, IFN-</w:t>
      </w:r>
      <w:r w:rsidRPr="00471A8C">
        <w:rPr>
          <w:lang w:val="el-GR"/>
        </w:rPr>
        <w:t>γ</w:t>
      </w:r>
      <w:r w:rsidRPr="00471A8C">
        <w:t>, RANTES, TNF-</w:t>
      </w:r>
      <w:r w:rsidRPr="00471A8C">
        <w:rPr>
          <w:lang w:val="el-GR"/>
        </w:rPr>
        <w:t>α</w:t>
      </w:r>
      <w:r w:rsidRPr="00471A8C">
        <w:t>, IL-18, LIF, SCGF-</w:t>
      </w:r>
      <w:r w:rsidRPr="00471A8C">
        <w:rPr>
          <w:lang w:val="el-GR"/>
        </w:rPr>
        <w:t>β</w:t>
      </w:r>
      <w:r w:rsidRPr="00471A8C">
        <w:t>, and SDF-1</w:t>
      </w:r>
      <w:r w:rsidRPr="00471A8C">
        <w:rPr>
          <w:lang w:val="el-GR"/>
        </w:rPr>
        <w:t>α</w:t>
      </w:r>
      <w:r w:rsidRPr="00471A8C">
        <w:t xml:space="preserve">. Data at each time point is presented at the mean for animals exposed to one of three radiation doses. </w:t>
      </w:r>
    </w:p>
    <w:p w14:paraId="3CD97802" w14:textId="02C94754" w:rsidR="00471A8C" w:rsidRDefault="00471A8C" w:rsidP="00471A8C">
      <w:pPr>
        <w:pStyle w:val="NormalWeb"/>
        <w:jc w:val="center"/>
      </w:pPr>
      <w:r w:rsidRPr="00471A8C">
        <w:rPr>
          <w:noProof/>
        </w:rPr>
        <w:lastRenderedPageBreak/>
        <w:drawing>
          <wp:inline distT="0" distB="0" distL="0" distR="0" wp14:anchorId="6BEE7E06" wp14:editId="41FF8620">
            <wp:extent cx="6196809" cy="5847907"/>
            <wp:effectExtent l="0" t="0" r="0" b="635"/>
            <wp:docPr id="7" name="Picture 3">
              <a:extLst xmlns:a="http://schemas.openxmlformats.org/drawingml/2006/main">
                <a:ext uri="{FF2B5EF4-FFF2-40B4-BE49-F238E27FC236}">
                  <a16:creationId xmlns:a16="http://schemas.microsoft.com/office/drawing/2014/main" id="{F5C6723E-D480-48E6-96B4-49A4165BC93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F5C6723E-D480-48E6-96B4-49A4165BC93F}"/>
                        </a:ext>
                      </a:extLst>
                    </pic:cNvPr>
                    <pic:cNvPicPr>
                      <a:picLocks noChangeAspect="1"/>
                    </pic:cNvPicPr>
                  </pic:nvPicPr>
                  <pic:blipFill>
                    <a:blip r:embed="rId10"/>
                    <a:stretch>
                      <a:fillRect/>
                    </a:stretch>
                  </pic:blipFill>
                  <pic:spPr>
                    <a:xfrm>
                      <a:off x="0" y="0"/>
                      <a:ext cx="6199991" cy="5850910"/>
                    </a:xfrm>
                    <a:prstGeom prst="rect">
                      <a:avLst/>
                    </a:prstGeom>
                  </pic:spPr>
                </pic:pic>
              </a:graphicData>
            </a:graphic>
          </wp:inline>
        </w:drawing>
      </w:r>
    </w:p>
    <w:p w14:paraId="6B3157B9" w14:textId="2694168B" w:rsidR="00471A8C" w:rsidRDefault="00471A8C" w:rsidP="00471A8C">
      <w:pPr>
        <w:pStyle w:val="NormalWeb"/>
        <w:spacing w:before="200" w:beforeAutospacing="0" w:after="0" w:afterAutospacing="0" w:line="216" w:lineRule="auto"/>
        <w:rPr>
          <w:rFonts w:eastAsiaTheme="minorEastAsia"/>
          <w:color w:val="000000" w:themeColor="text1"/>
          <w:kern w:val="24"/>
        </w:rPr>
      </w:pPr>
      <w:r>
        <w:rPr>
          <w:rFonts w:eastAsiaTheme="minorEastAsia"/>
          <w:b/>
          <w:bCs/>
          <w:color w:val="000000" w:themeColor="text1"/>
          <w:kern w:val="24"/>
        </w:rPr>
        <w:t xml:space="preserve">Supplementary Figure </w:t>
      </w:r>
      <w:r w:rsidR="00055860">
        <w:rPr>
          <w:rFonts w:eastAsiaTheme="minorEastAsia"/>
          <w:b/>
          <w:bCs/>
          <w:color w:val="000000" w:themeColor="text1"/>
          <w:kern w:val="24"/>
        </w:rPr>
        <w:t>7</w:t>
      </w:r>
      <w:r>
        <w:rPr>
          <w:rFonts w:eastAsiaTheme="minorEastAsia"/>
          <w:b/>
          <w:bCs/>
          <w:color w:val="000000" w:themeColor="text1"/>
          <w:kern w:val="24"/>
        </w:rPr>
        <w:t xml:space="preserve">.  </w:t>
      </w:r>
      <w:r>
        <w:rPr>
          <w:rFonts w:eastAsiaTheme="minorEastAsia"/>
          <w:color w:val="000000" w:themeColor="text1"/>
          <w:kern w:val="24"/>
        </w:rPr>
        <w:t xml:space="preserve">Concentrations of various cytokines in 24 NHPs irradiated with either 4.7, 5.8, or 6.5 </w:t>
      </w:r>
      <w:proofErr w:type="spellStart"/>
      <w:r>
        <w:rPr>
          <w:rFonts w:eastAsiaTheme="minorEastAsia"/>
          <w:color w:val="000000" w:themeColor="text1"/>
          <w:kern w:val="24"/>
        </w:rPr>
        <w:t>Gy</w:t>
      </w:r>
      <w:proofErr w:type="spellEnd"/>
      <w:r>
        <w:rPr>
          <w:rFonts w:eastAsiaTheme="minorEastAsia"/>
          <w:color w:val="000000" w:themeColor="text1"/>
          <w:kern w:val="24"/>
        </w:rPr>
        <w:t>. Graphed are MCP-1 (MCAF), PDGF-BB, GRO-</w:t>
      </w:r>
      <w:r>
        <w:rPr>
          <w:rFonts w:eastAsiaTheme="minorEastAsia"/>
          <w:color w:val="000000" w:themeColor="text1"/>
          <w:kern w:val="24"/>
          <w:lang w:val="el-GR"/>
        </w:rPr>
        <w:t>α</w:t>
      </w:r>
      <w:r>
        <w:rPr>
          <w:rFonts w:eastAsiaTheme="minorEastAsia"/>
          <w:color w:val="000000" w:themeColor="text1"/>
          <w:kern w:val="24"/>
        </w:rPr>
        <w:t>, MIF, and TNF-</w:t>
      </w:r>
      <w:r>
        <w:rPr>
          <w:rFonts w:eastAsiaTheme="minorEastAsia"/>
          <w:color w:val="000000" w:themeColor="text1"/>
          <w:kern w:val="24"/>
          <w:lang w:val="el-GR"/>
        </w:rPr>
        <w:t>β</w:t>
      </w:r>
      <w:r>
        <w:rPr>
          <w:rFonts w:eastAsiaTheme="minorEastAsia"/>
          <w:color w:val="000000" w:themeColor="text1"/>
          <w:kern w:val="24"/>
        </w:rPr>
        <w:t xml:space="preserve">. Data at each time point is presented at the mean for animals exposed to one of three radiation doses. </w:t>
      </w:r>
    </w:p>
    <w:p w14:paraId="7FD565D3" w14:textId="7E206F4B" w:rsidR="00953BE3" w:rsidRDefault="00953BE3">
      <w:pPr>
        <w:rPr>
          <w:rFonts w:ascii="Times New Roman" w:eastAsia="Times New Roman" w:hAnsi="Times New Roman" w:cs="Times New Roman"/>
          <w:sz w:val="24"/>
          <w:szCs w:val="24"/>
        </w:rPr>
      </w:pPr>
      <w:r>
        <w:br w:type="page"/>
      </w:r>
    </w:p>
    <w:p w14:paraId="1EA47BF8" w14:textId="77777777" w:rsidR="00953BE3" w:rsidRPr="00F37C93" w:rsidRDefault="00953BE3" w:rsidP="00953BE3">
      <w:pPr>
        <w:rPr>
          <w:rFonts w:ascii="Times New Roman" w:hAnsi="Times New Roman" w:cs="Times New Roman"/>
          <w:b/>
          <w:sz w:val="24"/>
        </w:rPr>
      </w:pPr>
      <w:r w:rsidRPr="00F37C93">
        <w:rPr>
          <w:rFonts w:ascii="Times New Roman" w:hAnsi="Times New Roman" w:cs="Times New Roman"/>
          <w:b/>
          <w:sz w:val="24"/>
        </w:rPr>
        <w:lastRenderedPageBreak/>
        <w:t>Supplementary Table 1.</w:t>
      </w:r>
      <w:r>
        <w:rPr>
          <w:rFonts w:ascii="Times New Roman" w:hAnsi="Times New Roman" w:cs="Times New Roman"/>
          <w:b/>
          <w:sz w:val="24"/>
        </w:rPr>
        <w:t xml:space="preserve"> </w:t>
      </w:r>
      <w:r w:rsidRPr="00F37C93">
        <w:rPr>
          <w:rFonts w:ascii="Times New Roman" w:hAnsi="Times New Roman" w:cs="Times New Roman"/>
          <w:sz w:val="24"/>
        </w:rPr>
        <w:t xml:space="preserve">Statistical </w:t>
      </w:r>
      <w:r>
        <w:rPr>
          <w:rFonts w:ascii="Times New Roman" w:hAnsi="Times New Roman" w:cs="Times New Roman"/>
          <w:sz w:val="24"/>
        </w:rPr>
        <w:t xml:space="preserve">results of </w:t>
      </w:r>
      <w:r w:rsidRPr="00F37C93">
        <w:rPr>
          <w:rFonts w:ascii="Times New Roman" w:hAnsi="Times New Roman" w:cs="Times New Roman"/>
          <w:sz w:val="24"/>
        </w:rPr>
        <w:t>two-way repeated measures ANOVA</w:t>
      </w:r>
      <w:r>
        <w:rPr>
          <w:rFonts w:ascii="Times New Roman" w:hAnsi="Times New Roman" w:cs="Times New Roman"/>
          <w:sz w:val="24"/>
        </w:rPr>
        <w:t xml:space="preserve"> and one-way ANOVA tests on complete blood count (CBC) data.</w:t>
      </w:r>
    </w:p>
    <w:tbl>
      <w:tblPr>
        <w:tblStyle w:val="TableGrid"/>
        <w:tblW w:w="0" w:type="auto"/>
        <w:tblInd w:w="85" w:type="dxa"/>
        <w:tblLook w:val="04A0" w:firstRow="1" w:lastRow="0" w:firstColumn="1" w:lastColumn="0" w:noHBand="0" w:noVBand="1"/>
      </w:tblPr>
      <w:tblGrid>
        <w:gridCol w:w="2790"/>
        <w:gridCol w:w="2790"/>
        <w:gridCol w:w="3420"/>
        <w:gridCol w:w="8"/>
      </w:tblGrid>
      <w:tr w:rsidR="00953BE3" w:rsidRPr="00366B41" w14:paraId="2A349E58" w14:textId="77777777" w:rsidTr="006D5382">
        <w:trPr>
          <w:gridAfter w:val="1"/>
          <w:wAfter w:w="8" w:type="dxa"/>
        </w:trPr>
        <w:tc>
          <w:tcPr>
            <w:tcW w:w="9000" w:type="dxa"/>
            <w:gridSpan w:val="3"/>
            <w:vAlign w:val="center"/>
          </w:tcPr>
          <w:p w14:paraId="2734A898" w14:textId="77777777" w:rsidR="00953BE3" w:rsidRPr="00366B41" w:rsidRDefault="00953BE3" w:rsidP="006D5382">
            <w:pPr>
              <w:jc w:val="center"/>
              <w:rPr>
                <w:rFonts w:ascii="Arial" w:hAnsi="Arial" w:cs="Arial"/>
                <w:b/>
              </w:rPr>
            </w:pPr>
            <w:bookmarkStart w:id="1" w:name="_Hlk186808468"/>
            <w:r>
              <w:rPr>
                <w:rFonts w:ascii="Arial" w:hAnsi="Arial" w:cs="Arial"/>
                <w:b/>
              </w:rPr>
              <w:t>T</w:t>
            </w:r>
            <w:r w:rsidRPr="00366B41">
              <w:rPr>
                <w:rFonts w:ascii="Arial" w:hAnsi="Arial" w:cs="Arial"/>
                <w:b/>
              </w:rPr>
              <w:t xml:space="preserve">wo-way </w:t>
            </w:r>
            <w:r>
              <w:rPr>
                <w:rFonts w:ascii="Arial" w:hAnsi="Arial" w:cs="Arial"/>
                <w:b/>
              </w:rPr>
              <w:t>r</w:t>
            </w:r>
            <w:r w:rsidRPr="00366B41">
              <w:rPr>
                <w:rFonts w:ascii="Arial" w:hAnsi="Arial" w:cs="Arial"/>
                <w:b/>
              </w:rPr>
              <w:t>epeated measures ANOVA</w:t>
            </w:r>
          </w:p>
        </w:tc>
      </w:tr>
      <w:tr w:rsidR="00953BE3" w:rsidRPr="00366B41" w14:paraId="22DF0F2E" w14:textId="77777777" w:rsidTr="006D5382">
        <w:trPr>
          <w:gridAfter w:val="1"/>
          <w:wAfter w:w="8" w:type="dxa"/>
        </w:trPr>
        <w:tc>
          <w:tcPr>
            <w:tcW w:w="2790" w:type="dxa"/>
            <w:vAlign w:val="center"/>
          </w:tcPr>
          <w:p w14:paraId="3FAB689D" w14:textId="77777777" w:rsidR="00953BE3" w:rsidRPr="00366B41" w:rsidRDefault="00953BE3" w:rsidP="006D5382">
            <w:pPr>
              <w:jc w:val="center"/>
              <w:rPr>
                <w:rFonts w:ascii="Arial" w:hAnsi="Arial" w:cs="Arial"/>
              </w:rPr>
            </w:pPr>
            <w:r w:rsidRPr="00366B41">
              <w:rPr>
                <w:rFonts w:ascii="Arial" w:hAnsi="Arial" w:cs="Arial"/>
              </w:rPr>
              <w:t>Parameter</w:t>
            </w:r>
          </w:p>
        </w:tc>
        <w:tc>
          <w:tcPr>
            <w:tcW w:w="2790" w:type="dxa"/>
            <w:vAlign w:val="center"/>
          </w:tcPr>
          <w:p w14:paraId="2DD9364A" w14:textId="77777777" w:rsidR="00953BE3" w:rsidRPr="00366B41" w:rsidRDefault="00953BE3" w:rsidP="006D5382">
            <w:pPr>
              <w:jc w:val="center"/>
              <w:rPr>
                <w:rFonts w:ascii="Arial" w:hAnsi="Arial" w:cs="Arial"/>
              </w:rPr>
            </w:pPr>
            <w:r w:rsidRPr="00366B41">
              <w:rPr>
                <w:rFonts w:ascii="Arial" w:hAnsi="Arial" w:cs="Arial"/>
              </w:rPr>
              <w:t>Radiation Dose</w:t>
            </w:r>
          </w:p>
        </w:tc>
        <w:tc>
          <w:tcPr>
            <w:tcW w:w="3420" w:type="dxa"/>
            <w:vAlign w:val="center"/>
          </w:tcPr>
          <w:p w14:paraId="010473E7" w14:textId="77777777" w:rsidR="00953BE3" w:rsidRPr="00366B41" w:rsidRDefault="00953BE3" w:rsidP="006D5382">
            <w:pPr>
              <w:jc w:val="center"/>
              <w:rPr>
                <w:rFonts w:ascii="Arial" w:hAnsi="Arial" w:cs="Arial"/>
              </w:rPr>
            </w:pPr>
            <w:r w:rsidRPr="00366B41">
              <w:rPr>
                <w:rFonts w:ascii="Arial" w:hAnsi="Arial" w:cs="Arial"/>
              </w:rPr>
              <w:t>Days post-irradiation and significance</w:t>
            </w:r>
          </w:p>
        </w:tc>
      </w:tr>
      <w:tr w:rsidR="00953BE3" w:rsidRPr="00550EC9" w14:paraId="0257700E" w14:textId="77777777" w:rsidTr="006D5382">
        <w:tc>
          <w:tcPr>
            <w:tcW w:w="2790" w:type="dxa"/>
            <w:vMerge w:val="restart"/>
            <w:vAlign w:val="center"/>
          </w:tcPr>
          <w:p w14:paraId="62561C45" w14:textId="77777777" w:rsidR="00953BE3" w:rsidRPr="00366B41" w:rsidRDefault="00953BE3" w:rsidP="006D5382">
            <w:pPr>
              <w:jc w:val="center"/>
              <w:rPr>
                <w:rFonts w:ascii="Arial" w:hAnsi="Arial" w:cs="Arial"/>
              </w:rPr>
            </w:pPr>
            <w:r w:rsidRPr="00366B41">
              <w:rPr>
                <w:rFonts w:ascii="Arial" w:hAnsi="Arial" w:cs="Arial"/>
              </w:rPr>
              <w:t>WBC</w:t>
            </w:r>
          </w:p>
        </w:tc>
        <w:tc>
          <w:tcPr>
            <w:tcW w:w="2790" w:type="dxa"/>
            <w:vAlign w:val="center"/>
          </w:tcPr>
          <w:p w14:paraId="1C877021"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12E550BF" w14:textId="77777777" w:rsidR="00953BE3" w:rsidRPr="00366B41" w:rsidRDefault="00953BE3" w:rsidP="006D5382">
            <w:pPr>
              <w:jc w:val="center"/>
              <w:rPr>
                <w:rFonts w:ascii="Arial" w:hAnsi="Arial" w:cs="Arial"/>
                <w:sz w:val="20"/>
                <w:szCs w:val="20"/>
              </w:rPr>
            </w:pPr>
            <w:r>
              <w:rPr>
                <w:rFonts w:ascii="Arial" w:hAnsi="Arial" w:cs="Arial"/>
                <w:sz w:val="20"/>
                <w:szCs w:val="20"/>
              </w:rPr>
              <w:t>1*, 4*, 6***, 8***, 10***, 12***, 14***, 16***, 18***, 20***, 22***, 24***, 26**, 28*</w:t>
            </w:r>
          </w:p>
        </w:tc>
      </w:tr>
      <w:tr w:rsidR="00953BE3" w:rsidRPr="00550EC9" w14:paraId="4699795D" w14:textId="77777777" w:rsidTr="006D5382">
        <w:tc>
          <w:tcPr>
            <w:tcW w:w="2790" w:type="dxa"/>
            <w:vMerge/>
            <w:vAlign w:val="center"/>
          </w:tcPr>
          <w:p w14:paraId="6F727331" w14:textId="77777777" w:rsidR="00953BE3" w:rsidRPr="00366B41" w:rsidRDefault="00953BE3" w:rsidP="006D5382">
            <w:pPr>
              <w:jc w:val="center"/>
              <w:rPr>
                <w:rFonts w:ascii="Arial" w:hAnsi="Arial" w:cs="Arial"/>
              </w:rPr>
            </w:pPr>
          </w:p>
        </w:tc>
        <w:tc>
          <w:tcPr>
            <w:tcW w:w="2790" w:type="dxa"/>
            <w:vAlign w:val="center"/>
          </w:tcPr>
          <w:p w14:paraId="14BA2228" w14:textId="77777777" w:rsidR="00953BE3" w:rsidRPr="00366B41" w:rsidRDefault="00953BE3" w:rsidP="006D5382">
            <w:pPr>
              <w:jc w:val="center"/>
              <w:rPr>
                <w:rFonts w:ascii="Arial" w:hAnsi="Arial" w:cs="Arial"/>
              </w:rPr>
            </w:pPr>
            <w:r w:rsidRPr="00366B41">
              <w:rPr>
                <w:rFonts w:ascii="Arial" w:hAnsi="Arial" w:cs="Arial"/>
              </w:rPr>
              <w:t xml:space="preserve">5.8 </w:t>
            </w:r>
            <w:proofErr w:type="spellStart"/>
            <w:r w:rsidRPr="00366B41">
              <w:rPr>
                <w:rFonts w:ascii="Arial" w:hAnsi="Arial" w:cs="Arial"/>
              </w:rPr>
              <w:t>Gy</w:t>
            </w:r>
            <w:proofErr w:type="spellEnd"/>
          </w:p>
        </w:tc>
        <w:tc>
          <w:tcPr>
            <w:tcW w:w="3428" w:type="dxa"/>
            <w:gridSpan w:val="2"/>
            <w:vAlign w:val="center"/>
          </w:tcPr>
          <w:p w14:paraId="43BD0C9B" w14:textId="77777777" w:rsidR="00953BE3" w:rsidRPr="00366B41" w:rsidRDefault="00953BE3" w:rsidP="006D5382">
            <w:pPr>
              <w:jc w:val="center"/>
              <w:rPr>
                <w:rFonts w:ascii="Arial" w:hAnsi="Arial" w:cs="Arial"/>
                <w:sz w:val="20"/>
                <w:szCs w:val="20"/>
              </w:rPr>
            </w:pPr>
            <w:r>
              <w:rPr>
                <w:rFonts w:ascii="Arial" w:hAnsi="Arial" w:cs="Arial"/>
                <w:sz w:val="20"/>
                <w:szCs w:val="20"/>
              </w:rPr>
              <w:t>6**, 8**, 10**, 12**, 14**, 16**, 18**, 20**, 22**, 24***, 26*</w:t>
            </w:r>
          </w:p>
        </w:tc>
      </w:tr>
      <w:tr w:rsidR="00953BE3" w:rsidRPr="00550EC9" w14:paraId="56BFA22E" w14:textId="77777777" w:rsidTr="006D5382">
        <w:tc>
          <w:tcPr>
            <w:tcW w:w="2790" w:type="dxa"/>
            <w:vMerge/>
            <w:vAlign w:val="center"/>
          </w:tcPr>
          <w:p w14:paraId="08D1C393" w14:textId="77777777" w:rsidR="00953BE3" w:rsidRPr="00366B41" w:rsidRDefault="00953BE3" w:rsidP="006D5382">
            <w:pPr>
              <w:jc w:val="center"/>
              <w:rPr>
                <w:rFonts w:ascii="Arial" w:hAnsi="Arial" w:cs="Arial"/>
              </w:rPr>
            </w:pPr>
          </w:p>
        </w:tc>
        <w:tc>
          <w:tcPr>
            <w:tcW w:w="2790" w:type="dxa"/>
            <w:vAlign w:val="center"/>
          </w:tcPr>
          <w:p w14:paraId="72488942" w14:textId="77777777" w:rsidR="00953BE3" w:rsidRPr="00366B41" w:rsidRDefault="00953BE3" w:rsidP="006D5382">
            <w:pPr>
              <w:jc w:val="center"/>
              <w:rPr>
                <w:rFonts w:ascii="Arial" w:hAnsi="Arial" w:cs="Arial"/>
              </w:rPr>
            </w:pPr>
            <w:r w:rsidRPr="00366B41">
              <w:rPr>
                <w:rFonts w:ascii="Arial" w:hAnsi="Arial" w:cs="Arial"/>
              </w:rPr>
              <w:t xml:space="preserve">6.5 </w:t>
            </w:r>
            <w:proofErr w:type="spellStart"/>
            <w:r w:rsidRPr="00366B41">
              <w:rPr>
                <w:rFonts w:ascii="Arial" w:hAnsi="Arial" w:cs="Arial"/>
              </w:rPr>
              <w:t>Gy</w:t>
            </w:r>
            <w:proofErr w:type="spellEnd"/>
          </w:p>
        </w:tc>
        <w:tc>
          <w:tcPr>
            <w:tcW w:w="3428" w:type="dxa"/>
            <w:gridSpan w:val="2"/>
            <w:vAlign w:val="center"/>
          </w:tcPr>
          <w:p w14:paraId="63C6A548" w14:textId="77777777" w:rsidR="00953BE3" w:rsidRPr="00366B41" w:rsidRDefault="00953BE3" w:rsidP="006D5382">
            <w:pPr>
              <w:jc w:val="center"/>
              <w:rPr>
                <w:rFonts w:ascii="Arial" w:hAnsi="Arial" w:cs="Arial"/>
                <w:sz w:val="20"/>
                <w:szCs w:val="20"/>
              </w:rPr>
            </w:pPr>
            <w:r>
              <w:rPr>
                <w:rFonts w:ascii="Arial" w:hAnsi="Arial" w:cs="Arial"/>
                <w:sz w:val="20"/>
                <w:szCs w:val="20"/>
              </w:rPr>
              <w:t>24*</w:t>
            </w:r>
          </w:p>
        </w:tc>
      </w:tr>
      <w:tr w:rsidR="00953BE3" w:rsidRPr="00550EC9" w14:paraId="1DA39CD4" w14:textId="77777777" w:rsidTr="006D5382">
        <w:tc>
          <w:tcPr>
            <w:tcW w:w="2790" w:type="dxa"/>
            <w:vAlign w:val="center"/>
          </w:tcPr>
          <w:p w14:paraId="10BDB58D" w14:textId="77777777" w:rsidR="00953BE3" w:rsidRPr="00366B41" w:rsidRDefault="00953BE3" w:rsidP="006D5382">
            <w:pPr>
              <w:jc w:val="center"/>
              <w:rPr>
                <w:rFonts w:ascii="Arial" w:hAnsi="Arial" w:cs="Arial"/>
              </w:rPr>
            </w:pPr>
            <w:r w:rsidRPr="00366B41">
              <w:rPr>
                <w:rFonts w:ascii="Arial" w:hAnsi="Arial" w:cs="Arial"/>
              </w:rPr>
              <w:t>RBC</w:t>
            </w:r>
          </w:p>
        </w:tc>
        <w:tc>
          <w:tcPr>
            <w:tcW w:w="2790" w:type="dxa"/>
            <w:vAlign w:val="center"/>
          </w:tcPr>
          <w:p w14:paraId="58EA98D8"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3AF68045" w14:textId="77777777" w:rsidR="00953BE3" w:rsidRPr="00366B41" w:rsidRDefault="00953BE3" w:rsidP="006D5382">
            <w:pPr>
              <w:jc w:val="center"/>
              <w:rPr>
                <w:rFonts w:ascii="Arial" w:hAnsi="Arial" w:cs="Arial"/>
                <w:sz w:val="20"/>
                <w:szCs w:val="20"/>
              </w:rPr>
            </w:pPr>
            <w:r>
              <w:rPr>
                <w:rFonts w:ascii="Arial" w:hAnsi="Arial" w:cs="Arial"/>
                <w:sz w:val="20"/>
                <w:szCs w:val="20"/>
              </w:rPr>
              <w:t>8*, 14**, 18*, 20*, 22*, 24*, 26*, 28*, 30*, 34*</w:t>
            </w:r>
          </w:p>
        </w:tc>
      </w:tr>
      <w:tr w:rsidR="00953BE3" w:rsidRPr="00550EC9" w14:paraId="0FC39D37" w14:textId="77777777" w:rsidTr="006D5382">
        <w:tc>
          <w:tcPr>
            <w:tcW w:w="2790" w:type="dxa"/>
            <w:vMerge w:val="restart"/>
            <w:vAlign w:val="center"/>
          </w:tcPr>
          <w:p w14:paraId="28C4289D" w14:textId="77777777" w:rsidR="00953BE3" w:rsidRPr="00366B41" w:rsidRDefault="00953BE3" w:rsidP="006D5382">
            <w:pPr>
              <w:jc w:val="center"/>
              <w:rPr>
                <w:rFonts w:ascii="Arial" w:hAnsi="Arial" w:cs="Arial"/>
              </w:rPr>
            </w:pPr>
            <w:r w:rsidRPr="00366B41">
              <w:rPr>
                <w:rFonts w:ascii="Arial" w:hAnsi="Arial" w:cs="Arial"/>
              </w:rPr>
              <w:t>HGB</w:t>
            </w:r>
          </w:p>
        </w:tc>
        <w:tc>
          <w:tcPr>
            <w:tcW w:w="2790" w:type="dxa"/>
            <w:vAlign w:val="center"/>
          </w:tcPr>
          <w:p w14:paraId="0856E056"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07E8F9CB" w14:textId="77777777" w:rsidR="00953BE3" w:rsidRPr="00366B41" w:rsidRDefault="00953BE3" w:rsidP="006D5382">
            <w:pPr>
              <w:jc w:val="center"/>
              <w:rPr>
                <w:rFonts w:ascii="Arial" w:hAnsi="Arial" w:cs="Arial"/>
                <w:sz w:val="20"/>
                <w:szCs w:val="20"/>
              </w:rPr>
            </w:pPr>
            <w:r>
              <w:rPr>
                <w:rFonts w:ascii="Arial" w:hAnsi="Arial" w:cs="Arial"/>
                <w:sz w:val="20"/>
                <w:szCs w:val="20"/>
              </w:rPr>
              <w:t>8**, 12*, 14**, 16*, 18*, 20*, 22*, 24*, 28*</w:t>
            </w:r>
          </w:p>
        </w:tc>
      </w:tr>
      <w:tr w:rsidR="00953BE3" w:rsidRPr="00550EC9" w14:paraId="46A83483" w14:textId="77777777" w:rsidTr="006D5382">
        <w:tc>
          <w:tcPr>
            <w:tcW w:w="2790" w:type="dxa"/>
            <w:vMerge/>
            <w:vAlign w:val="center"/>
          </w:tcPr>
          <w:p w14:paraId="5E7310DC" w14:textId="77777777" w:rsidR="00953BE3" w:rsidRPr="00366B41" w:rsidRDefault="00953BE3" w:rsidP="006D5382">
            <w:pPr>
              <w:jc w:val="center"/>
              <w:rPr>
                <w:rFonts w:ascii="Arial" w:hAnsi="Arial" w:cs="Arial"/>
              </w:rPr>
            </w:pPr>
          </w:p>
        </w:tc>
        <w:tc>
          <w:tcPr>
            <w:tcW w:w="2790" w:type="dxa"/>
            <w:vAlign w:val="center"/>
          </w:tcPr>
          <w:p w14:paraId="7F5AA581" w14:textId="77777777" w:rsidR="00953BE3" w:rsidRPr="00366B41" w:rsidRDefault="00953BE3" w:rsidP="006D5382">
            <w:pPr>
              <w:jc w:val="center"/>
              <w:rPr>
                <w:rFonts w:ascii="Arial" w:hAnsi="Arial" w:cs="Arial"/>
              </w:rPr>
            </w:pPr>
            <w:r w:rsidRPr="00366B41">
              <w:rPr>
                <w:rFonts w:ascii="Arial" w:hAnsi="Arial" w:cs="Arial"/>
              </w:rPr>
              <w:t xml:space="preserve">5.8 </w:t>
            </w:r>
            <w:proofErr w:type="spellStart"/>
            <w:r w:rsidRPr="00366B41">
              <w:rPr>
                <w:rFonts w:ascii="Arial" w:hAnsi="Arial" w:cs="Arial"/>
              </w:rPr>
              <w:t>Gy</w:t>
            </w:r>
            <w:proofErr w:type="spellEnd"/>
          </w:p>
        </w:tc>
        <w:tc>
          <w:tcPr>
            <w:tcW w:w="3428" w:type="dxa"/>
            <w:gridSpan w:val="2"/>
            <w:vAlign w:val="center"/>
          </w:tcPr>
          <w:p w14:paraId="538C410B" w14:textId="77777777" w:rsidR="00953BE3" w:rsidRPr="00366B41" w:rsidRDefault="00953BE3" w:rsidP="006D5382">
            <w:pPr>
              <w:jc w:val="center"/>
              <w:rPr>
                <w:rFonts w:ascii="Arial" w:hAnsi="Arial" w:cs="Arial"/>
                <w:sz w:val="20"/>
                <w:szCs w:val="20"/>
              </w:rPr>
            </w:pPr>
            <w:r>
              <w:rPr>
                <w:rFonts w:ascii="Arial" w:hAnsi="Arial" w:cs="Arial"/>
                <w:sz w:val="20"/>
                <w:szCs w:val="20"/>
              </w:rPr>
              <w:t>14**, 16*</w:t>
            </w:r>
          </w:p>
        </w:tc>
      </w:tr>
      <w:tr w:rsidR="00953BE3" w:rsidRPr="00550EC9" w14:paraId="3777CC03" w14:textId="77777777" w:rsidTr="006D5382">
        <w:tc>
          <w:tcPr>
            <w:tcW w:w="2790" w:type="dxa"/>
            <w:vMerge/>
            <w:vAlign w:val="center"/>
          </w:tcPr>
          <w:p w14:paraId="3DF3668C" w14:textId="77777777" w:rsidR="00953BE3" w:rsidRPr="00366B41" w:rsidRDefault="00953BE3" w:rsidP="006D5382">
            <w:pPr>
              <w:jc w:val="center"/>
              <w:rPr>
                <w:rFonts w:ascii="Arial" w:hAnsi="Arial" w:cs="Arial"/>
              </w:rPr>
            </w:pPr>
          </w:p>
        </w:tc>
        <w:tc>
          <w:tcPr>
            <w:tcW w:w="2790" w:type="dxa"/>
            <w:vAlign w:val="center"/>
          </w:tcPr>
          <w:p w14:paraId="3DB1E459" w14:textId="77777777" w:rsidR="00953BE3" w:rsidRPr="00366B41" w:rsidRDefault="00953BE3" w:rsidP="006D5382">
            <w:pPr>
              <w:jc w:val="center"/>
              <w:rPr>
                <w:rFonts w:ascii="Arial" w:hAnsi="Arial" w:cs="Arial"/>
              </w:rPr>
            </w:pPr>
            <w:r w:rsidRPr="00366B41">
              <w:rPr>
                <w:rFonts w:ascii="Arial" w:hAnsi="Arial" w:cs="Arial"/>
              </w:rPr>
              <w:t xml:space="preserve">6.5 </w:t>
            </w:r>
            <w:proofErr w:type="spellStart"/>
            <w:r w:rsidRPr="00366B41">
              <w:rPr>
                <w:rFonts w:ascii="Arial" w:hAnsi="Arial" w:cs="Arial"/>
              </w:rPr>
              <w:t>Gy</w:t>
            </w:r>
            <w:proofErr w:type="spellEnd"/>
          </w:p>
        </w:tc>
        <w:tc>
          <w:tcPr>
            <w:tcW w:w="3428" w:type="dxa"/>
            <w:gridSpan w:val="2"/>
            <w:vAlign w:val="center"/>
          </w:tcPr>
          <w:p w14:paraId="6C91FBDA" w14:textId="77777777" w:rsidR="00953BE3" w:rsidRPr="00366B41" w:rsidRDefault="00953BE3" w:rsidP="006D5382">
            <w:pPr>
              <w:jc w:val="center"/>
              <w:rPr>
                <w:rFonts w:ascii="Arial" w:hAnsi="Arial" w:cs="Arial"/>
                <w:sz w:val="20"/>
                <w:szCs w:val="20"/>
              </w:rPr>
            </w:pPr>
            <w:r>
              <w:rPr>
                <w:rFonts w:ascii="Arial" w:hAnsi="Arial" w:cs="Arial"/>
                <w:sz w:val="20"/>
                <w:szCs w:val="20"/>
              </w:rPr>
              <w:t>14*</w:t>
            </w:r>
          </w:p>
        </w:tc>
      </w:tr>
      <w:tr w:rsidR="00953BE3" w:rsidRPr="00550EC9" w14:paraId="3C776F54" w14:textId="77777777" w:rsidTr="006D5382">
        <w:tc>
          <w:tcPr>
            <w:tcW w:w="2790" w:type="dxa"/>
            <w:vMerge w:val="restart"/>
            <w:vAlign w:val="center"/>
          </w:tcPr>
          <w:p w14:paraId="09DA65A3" w14:textId="77777777" w:rsidR="00953BE3" w:rsidRPr="00366B41" w:rsidRDefault="00953BE3" w:rsidP="006D5382">
            <w:pPr>
              <w:jc w:val="center"/>
              <w:rPr>
                <w:rFonts w:ascii="Arial" w:hAnsi="Arial" w:cs="Arial"/>
              </w:rPr>
            </w:pPr>
            <w:r w:rsidRPr="00366B41">
              <w:rPr>
                <w:rFonts w:ascii="Arial" w:hAnsi="Arial" w:cs="Arial"/>
              </w:rPr>
              <w:t>HCT %</w:t>
            </w:r>
          </w:p>
        </w:tc>
        <w:tc>
          <w:tcPr>
            <w:tcW w:w="2790" w:type="dxa"/>
            <w:vAlign w:val="center"/>
          </w:tcPr>
          <w:p w14:paraId="1A79C9D3"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4D40728D" w14:textId="77777777" w:rsidR="00953BE3" w:rsidRPr="00366B41" w:rsidRDefault="00953BE3" w:rsidP="006D5382">
            <w:pPr>
              <w:jc w:val="center"/>
              <w:rPr>
                <w:rFonts w:ascii="Arial" w:hAnsi="Arial" w:cs="Arial"/>
                <w:sz w:val="20"/>
                <w:szCs w:val="20"/>
              </w:rPr>
            </w:pPr>
            <w:r>
              <w:rPr>
                <w:rFonts w:ascii="Arial" w:hAnsi="Arial" w:cs="Arial"/>
                <w:sz w:val="20"/>
                <w:szCs w:val="20"/>
              </w:rPr>
              <w:t>8**, 10*, 14**, 16*, 18*, 20*, 24*, 28*, 30*</w:t>
            </w:r>
          </w:p>
        </w:tc>
      </w:tr>
      <w:tr w:rsidR="00953BE3" w:rsidRPr="00550EC9" w14:paraId="3D8A8250" w14:textId="77777777" w:rsidTr="006D5382">
        <w:tc>
          <w:tcPr>
            <w:tcW w:w="2790" w:type="dxa"/>
            <w:vMerge/>
            <w:vAlign w:val="center"/>
          </w:tcPr>
          <w:p w14:paraId="4CF6B6C4" w14:textId="77777777" w:rsidR="00953BE3" w:rsidRPr="00366B41" w:rsidRDefault="00953BE3" w:rsidP="006D5382">
            <w:pPr>
              <w:jc w:val="center"/>
              <w:rPr>
                <w:rFonts w:ascii="Arial" w:hAnsi="Arial" w:cs="Arial"/>
              </w:rPr>
            </w:pPr>
          </w:p>
        </w:tc>
        <w:tc>
          <w:tcPr>
            <w:tcW w:w="2790" w:type="dxa"/>
            <w:vAlign w:val="center"/>
          </w:tcPr>
          <w:p w14:paraId="2FCE6175" w14:textId="77777777" w:rsidR="00953BE3" w:rsidRPr="00366B41" w:rsidRDefault="00953BE3" w:rsidP="006D5382">
            <w:pPr>
              <w:jc w:val="center"/>
              <w:rPr>
                <w:rFonts w:ascii="Arial" w:hAnsi="Arial" w:cs="Arial"/>
              </w:rPr>
            </w:pPr>
            <w:r w:rsidRPr="00366B41">
              <w:rPr>
                <w:rFonts w:ascii="Arial" w:hAnsi="Arial" w:cs="Arial"/>
              </w:rPr>
              <w:t xml:space="preserve">6.5 </w:t>
            </w:r>
            <w:proofErr w:type="spellStart"/>
            <w:r w:rsidRPr="00366B41">
              <w:rPr>
                <w:rFonts w:ascii="Arial" w:hAnsi="Arial" w:cs="Arial"/>
              </w:rPr>
              <w:t>Gy</w:t>
            </w:r>
            <w:proofErr w:type="spellEnd"/>
          </w:p>
        </w:tc>
        <w:tc>
          <w:tcPr>
            <w:tcW w:w="3428" w:type="dxa"/>
            <w:gridSpan w:val="2"/>
            <w:vAlign w:val="center"/>
          </w:tcPr>
          <w:p w14:paraId="1B7DA0B2" w14:textId="77777777" w:rsidR="00953BE3" w:rsidRPr="00366B41" w:rsidRDefault="00953BE3" w:rsidP="006D5382">
            <w:pPr>
              <w:jc w:val="center"/>
              <w:rPr>
                <w:rFonts w:ascii="Arial" w:hAnsi="Arial" w:cs="Arial"/>
                <w:sz w:val="20"/>
                <w:szCs w:val="20"/>
              </w:rPr>
            </w:pPr>
            <w:r>
              <w:rPr>
                <w:rFonts w:ascii="Arial" w:hAnsi="Arial" w:cs="Arial"/>
                <w:sz w:val="20"/>
                <w:szCs w:val="20"/>
              </w:rPr>
              <w:t>14*</w:t>
            </w:r>
          </w:p>
        </w:tc>
      </w:tr>
      <w:tr w:rsidR="00953BE3" w:rsidRPr="00550EC9" w14:paraId="4EADCDCA" w14:textId="77777777" w:rsidTr="006D5382">
        <w:tc>
          <w:tcPr>
            <w:tcW w:w="2790" w:type="dxa"/>
            <w:vAlign w:val="center"/>
          </w:tcPr>
          <w:p w14:paraId="05B61301" w14:textId="77777777" w:rsidR="00953BE3" w:rsidRPr="00366B41" w:rsidRDefault="00953BE3" w:rsidP="006D5382">
            <w:pPr>
              <w:jc w:val="center"/>
              <w:rPr>
                <w:rFonts w:ascii="Arial" w:hAnsi="Arial" w:cs="Arial"/>
              </w:rPr>
            </w:pPr>
            <w:r w:rsidRPr="00366B41">
              <w:rPr>
                <w:rFonts w:ascii="Arial" w:hAnsi="Arial" w:cs="Arial"/>
              </w:rPr>
              <w:t>Platelets</w:t>
            </w:r>
          </w:p>
        </w:tc>
        <w:tc>
          <w:tcPr>
            <w:tcW w:w="2790" w:type="dxa"/>
            <w:vAlign w:val="center"/>
          </w:tcPr>
          <w:p w14:paraId="3503BBF8"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6B4EF22E" w14:textId="77777777" w:rsidR="00953BE3" w:rsidRPr="00366B41" w:rsidRDefault="00953BE3" w:rsidP="006D5382">
            <w:pPr>
              <w:jc w:val="center"/>
              <w:rPr>
                <w:rFonts w:ascii="Arial" w:hAnsi="Arial" w:cs="Arial"/>
                <w:sz w:val="20"/>
                <w:szCs w:val="20"/>
              </w:rPr>
            </w:pPr>
            <w:r>
              <w:rPr>
                <w:rFonts w:ascii="Arial" w:hAnsi="Arial" w:cs="Arial"/>
                <w:sz w:val="20"/>
                <w:szCs w:val="20"/>
              </w:rPr>
              <w:t>12*, 14*, 16**, 18*, 20**, 22**, 24*, 26*</w:t>
            </w:r>
          </w:p>
        </w:tc>
      </w:tr>
      <w:tr w:rsidR="00953BE3" w:rsidRPr="00550EC9" w14:paraId="295382F2" w14:textId="77777777" w:rsidTr="006D5382">
        <w:tc>
          <w:tcPr>
            <w:tcW w:w="2790" w:type="dxa"/>
            <w:vMerge w:val="restart"/>
            <w:vAlign w:val="center"/>
          </w:tcPr>
          <w:p w14:paraId="7CBC9A9E" w14:textId="77777777" w:rsidR="00953BE3" w:rsidRPr="00366B41" w:rsidRDefault="00953BE3" w:rsidP="006D5382">
            <w:pPr>
              <w:jc w:val="center"/>
              <w:rPr>
                <w:rFonts w:ascii="Arial" w:hAnsi="Arial" w:cs="Arial"/>
              </w:rPr>
            </w:pPr>
            <w:r w:rsidRPr="00366B41">
              <w:rPr>
                <w:rFonts w:ascii="Arial" w:hAnsi="Arial" w:cs="Arial"/>
              </w:rPr>
              <w:t>Neutrophils</w:t>
            </w:r>
          </w:p>
        </w:tc>
        <w:tc>
          <w:tcPr>
            <w:tcW w:w="2790" w:type="dxa"/>
            <w:vAlign w:val="center"/>
          </w:tcPr>
          <w:p w14:paraId="6A84903D"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7A9E6347" w14:textId="77777777" w:rsidR="00953BE3" w:rsidRPr="00366B41" w:rsidRDefault="00953BE3" w:rsidP="006D5382">
            <w:pPr>
              <w:jc w:val="center"/>
              <w:rPr>
                <w:rFonts w:ascii="Arial" w:hAnsi="Arial" w:cs="Arial"/>
                <w:sz w:val="20"/>
                <w:szCs w:val="20"/>
              </w:rPr>
            </w:pPr>
            <w:r>
              <w:rPr>
                <w:rFonts w:ascii="Arial" w:hAnsi="Arial" w:cs="Arial"/>
                <w:sz w:val="20"/>
                <w:szCs w:val="20"/>
              </w:rPr>
              <w:t>6*, 8*, 10*, 12*, 14**, 16**, 18*, 20**, 22**, 24**</w:t>
            </w:r>
          </w:p>
        </w:tc>
      </w:tr>
      <w:tr w:rsidR="00953BE3" w:rsidRPr="00550EC9" w14:paraId="7F3D04D6" w14:textId="77777777" w:rsidTr="006D5382">
        <w:tc>
          <w:tcPr>
            <w:tcW w:w="2790" w:type="dxa"/>
            <w:vMerge/>
            <w:vAlign w:val="center"/>
          </w:tcPr>
          <w:p w14:paraId="03D343FA" w14:textId="77777777" w:rsidR="00953BE3" w:rsidRPr="00366B41" w:rsidRDefault="00953BE3" w:rsidP="006D5382">
            <w:pPr>
              <w:jc w:val="center"/>
              <w:rPr>
                <w:rFonts w:ascii="Arial" w:hAnsi="Arial" w:cs="Arial"/>
              </w:rPr>
            </w:pPr>
          </w:p>
        </w:tc>
        <w:tc>
          <w:tcPr>
            <w:tcW w:w="2790" w:type="dxa"/>
            <w:vAlign w:val="center"/>
          </w:tcPr>
          <w:p w14:paraId="5AE37AED" w14:textId="77777777" w:rsidR="00953BE3" w:rsidRPr="00366B41" w:rsidRDefault="00953BE3" w:rsidP="006D5382">
            <w:pPr>
              <w:jc w:val="center"/>
              <w:rPr>
                <w:rFonts w:ascii="Arial" w:hAnsi="Arial" w:cs="Arial"/>
              </w:rPr>
            </w:pPr>
            <w:r w:rsidRPr="00366B41">
              <w:rPr>
                <w:rFonts w:ascii="Arial" w:hAnsi="Arial" w:cs="Arial"/>
              </w:rPr>
              <w:t xml:space="preserve">5.8 </w:t>
            </w:r>
            <w:proofErr w:type="spellStart"/>
            <w:r w:rsidRPr="00366B41">
              <w:rPr>
                <w:rFonts w:ascii="Arial" w:hAnsi="Arial" w:cs="Arial"/>
              </w:rPr>
              <w:t>Gy</w:t>
            </w:r>
            <w:proofErr w:type="spellEnd"/>
          </w:p>
        </w:tc>
        <w:tc>
          <w:tcPr>
            <w:tcW w:w="3428" w:type="dxa"/>
            <w:gridSpan w:val="2"/>
            <w:vAlign w:val="center"/>
          </w:tcPr>
          <w:p w14:paraId="63EFBD46" w14:textId="77777777" w:rsidR="00953BE3" w:rsidRPr="00366B41" w:rsidRDefault="00953BE3" w:rsidP="006D5382">
            <w:pPr>
              <w:jc w:val="center"/>
              <w:rPr>
                <w:rFonts w:ascii="Arial" w:hAnsi="Arial" w:cs="Arial"/>
                <w:sz w:val="20"/>
                <w:szCs w:val="20"/>
              </w:rPr>
            </w:pPr>
            <w:r>
              <w:rPr>
                <w:rFonts w:ascii="Arial" w:hAnsi="Arial" w:cs="Arial"/>
                <w:sz w:val="20"/>
                <w:szCs w:val="20"/>
              </w:rPr>
              <w:t>10*, 12*, 14*, 16*, 18*, 20*, 22*, 24*</w:t>
            </w:r>
          </w:p>
        </w:tc>
      </w:tr>
      <w:tr w:rsidR="00953BE3" w:rsidRPr="000075D4" w14:paraId="31F7056E" w14:textId="77777777" w:rsidTr="006D5382">
        <w:tc>
          <w:tcPr>
            <w:tcW w:w="2790" w:type="dxa"/>
            <w:vAlign w:val="center"/>
          </w:tcPr>
          <w:p w14:paraId="62EF80D9" w14:textId="77777777" w:rsidR="00953BE3" w:rsidRPr="00366B41" w:rsidRDefault="00953BE3" w:rsidP="006D5382">
            <w:pPr>
              <w:jc w:val="center"/>
              <w:rPr>
                <w:rFonts w:ascii="Arial" w:hAnsi="Arial" w:cs="Arial"/>
              </w:rPr>
            </w:pPr>
            <w:r w:rsidRPr="00366B41">
              <w:rPr>
                <w:rFonts w:ascii="Arial" w:hAnsi="Arial" w:cs="Arial"/>
              </w:rPr>
              <w:t>Lymphocytes</w:t>
            </w:r>
          </w:p>
        </w:tc>
        <w:tc>
          <w:tcPr>
            <w:tcW w:w="2790" w:type="dxa"/>
            <w:vAlign w:val="center"/>
          </w:tcPr>
          <w:p w14:paraId="192EEF75"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38A52130" w14:textId="77777777" w:rsidR="00953BE3" w:rsidRPr="00366B41" w:rsidRDefault="00953BE3" w:rsidP="006D5382">
            <w:pPr>
              <w:jc w:val="center"/>
              <w:rPr>
                <w:rFonts w:ascii="Arial" w:hAnsi="Arial" w:cs="Arial"/>
                <w:sz w:val="20"/>
                <w:szCs w:val="20"/>
              </w:rPr>
            </w:pPr>
            <w:r>
              <w:rPr>
                <w:rFonts w:ascii="Arial" w:hAnsi="Arial" w:cs="Arial"/>
                <w:sz w:val="20"/>
                <w:szCs w:val="20"/>
              </w:rPr>
              <w:t>1**, 2**, 4**, 6**, 8**, 10**, 12*, 14**, 16*, 18**, 20**, 22**, 24**, 26**, 28**, 30**, 34*, 38*</w:t>
            </w:r>
          </w:p>
        </w:tc>
      </w:tr>
      <w:tr w:rsidR="00953BE3" w:rsidRPr="000075D4" w14:paraId="27D98983" w14:textId="77777777" w:rsidTr="006D5382">
        <w:tc>
          <w:tcPr>
            <w:tcW w:w="2790" w:type="dxa"/>
            <w:vAlign w:val="center"/>
          </w:tcPr>
          <w:p w14:paraId="6C982260" w14:textId="77777777" w:rsidR="00953BE3" w:rsidRPr="00366B41" w:rsidRDefault="00953BE3" w:rsidP="006D5382">
            <w:pPr>
              <w:jc w:val="center"/>
              <w:rPr>
                <w:rFonts w:ascii="Arial" w:hAnsi="Arial" w:cs="Arial"/>
              </w:rPr>
            </w:pPr>
            <w:r>
              <w:rPr>
                <w:rFonts w:ascii="Arial" w:hAnsi="Arial" w:cs="Arial"/>
              </w:rPr>
              <w:t>Basophils</w:t>
            </w:r>
          </w:p>
        </w:tc>
        <w:tc>
          <w:tcPr>
            <w:tcW w:w="2790" w:type="dxa"/>
            <w:vAlign w:val="center"/>
          </w:tcPr>
          <w:p w14:paraId="236BBFC7"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77A8F55B" w14:textId="77777777" w:rsidR="00953BE3" w:rsidRPr="00366B41" w:rsidRDefault="00953BE3" w:rsidP="006D5382">
            <w:pPr>
              <w:jc w:val="center"/>
              <w:rPr>
                <w:rFonts w:ascii="Arial" w:hAnsi="Arial" w:cs="Arial"/>
                <w:sz w:val="20"/>
                <w:szCs w:val="20"/>
              </w:rPr>
            </w:pPr>
            <w:r>
              <w:rPr>
                <w:rFonts w:ascii="Arial" w:hAnsi="Arial" w:cs="Arial"/>
                <w:sz w:val="20"/>
                <w:szCs w:val="20"/>
              </w:rPr>
              <w:t>10*, 12**, 14*, 18*</w:t>
            </w:r>
          </w:p>
        </w:tc>
      </w:tr>
      <w:tr w:rsidR="00953BE3" w:rsidRPr="000075D4" w14:paraId="7446A811" w14:textId="77777777" w:rsidTr="006D5382">
        <w:tc>
          <w:tcPr>
            <w:tcW w:w="2790" w:type="dxa"/>
            <w:vAlign w:val="center"/>
          </w:tcPr>
          <w:p w14:paraId="5F7D3E54" w14:textId="77777777" w:rsidR="00953BE3" w:rsidRDefault="00953BE3" w:rsidP="006D5382">
            <w:pPr>
              <w:jc w:val="center"/>
              <w:rPr>
                <w:rFonts w:ascii="Arial" w:hAnsi="Arial" w:cs="Arial"/>
              </w:rPr>
            </w:pPr>
            <w:r>
              <w:rPr>
                <w:rFonts w:ascii="Arial" w:hAnsi="Arial" w:cs="Arial"/>
              </w:rPr>
              <w:t>Reticulocytes</w:t>
            </w:r>
          </w:p>
        </w:tc>
        <w:tc>
          <w:tcPr>
            <w:tcW w:w="2790" w:type="dxa"/>
            <w:vAlign w:val="center"/>
          </w:tcPr>
          <w:p w14:paraId="62CD1141" w14:textId="77777777" w:rsidR="00953BE3" w:rsidRPr="00366B41" w:rsidRDefault="00953BE3" w:rsidP="006D5382">
            <w:pPr>
              <w:jc w:val="center"/>
              <w:rPr>
                <w:rFonts w:ascii="Arial" w:hAnsi="Arial" w:cs="Arial"/>
              </w:rPr>
            </w:pPr>
            <w:r w:rsidRPr="00366B41">
              <w:rPr>
                <w:rFonts w:ascii="Arial" w:hAnsi="Arial" w:cs="Arial"/>
              </w:rPr>
              <w:t xml:space="preserve">4.7 </w:t>
            </w:r>
            <w:proofErr w:type="spellStart"/>
            <w:r w:rsidRPr="00366B41">
              <w:rPr>
                <w:rFonts w:ascii="Arial" w:hAnsi="Arial" w:cs="Arial"/>
              </w:rPr>
              <w:t>Gy</w:t>
            </w:r>
            <w:proofErr w:type="spellEnd"/>
          </w:p>
        </w:tc>
        <w:tc>
          <w:tcPr>
            <w:tcW w:w="3428" w:type="dxa"/>
            <w:gridSpan w:val="2"/>
            <w:vAlign w:val="center"/>
          </w:tcPr>
          <w:p w14:paraId="701BC44D" w14:textId="77777777" w:rsidR="00953BE3" w:rsidRPr="00366B41" w:rsidRDefault="00953BE3" w:rsidP="006D5382">
            <w:pPr>
              <w:jc w:val="center"/>
              <w:rPr>
                <w:rFonts w:ascii="Arial" w:hAnsi="Arial" w:cs="Arial"/>
                <w:sz w:val="20"/>
                <w:szCs w:val="20"/>
              </w:rPr>
            </w:pPr>
            <w:r>
              <w:rPr>
                <w:rFonts w:ascii="Arial" w:hAnsi="Arial" w:cs="Arial"/>
                <w:sz w:val="20"/>
                <w:szCs w:val="20"/>
              </w:rPr>
              <w:t>2*, 22*, 24*, 28**</w:t>
            </w:r>
          </w:p>
        </w:tc>
      </w:tr>
      <w:bookmarkEnd w:id="1"/>
    </w:tbl>
    <w:p w14:paraId="55AA9C2B" w14:textId="77777777" w:rsidR="00953BE3" w:rsidRDefault="00953BE3" w:rsidP="00953BE3">
      <w:pPr>
        <w:rPr>
          <w:rFonts w:ascii="Times New Roman" w:hAnsi="Times New Roman" w:cs="Times New Roman"/>
          <w:sz w:val="24"/>
          <w:szCs w:val="24"/>
        </w:rPr>
      </w:pPr>
    </w:p>
    <w:tbl>
      <w:tblPr>
        <w:tblStyle w:val="TableGrid"/>
        <w:tblW w:w="0" w:type="auto"/>
        <w:tblInd w:w="85" w:type="dxa"/>
        <w:tblLook w:val="04A0" w:firstRow="1" w:lastRow="0" w:firstColumn="1" w:lastColumn="0" w:noHBand="0" w:noVBand="1"/>
      </w:tblPr>
      <w:tblGrid>
        <w:gridCol w:w="2790"/>
        <w:gridCol w:w="2790"/>
        <w:gridCol w:w="3420"/>
        <w:gridCol w:w="8"/>
      </w:tblGrid>
      <w:tr w:rsidR="00953BE3" w:rsidRPr="000075D4" w14:paraId="6E4B8E88" w14:textId="77777777" w:rsidTr="006D5382">
        <w:trPr>
          <w:gridAfter w:val="1"/>
          <w:wAfter w:w="8" w:type="dxa"/>
        </w:trPr>
        <w:tc>
          <w:tcPr>
            <w:tcW w:w="9000" w:type="dxa"/>
            <w:gridSpan w:val="3"/>
            <w:vAlign w:val="center"/>
          </w:tcPr>
          <w:p w14:paraId="0D36118A" w14:textId="77777777" w:rsidR="00953BE3" w:rsidRPr="00550EC9" w:rsidRDefault="00953BE3" w:rsidP="006D5382">
            <w:pPr>
              <w:jc w:val="center"/>
              <w:rPr>
                <w:rFonts w:ascii="Arial" w:hAnsi="Arial" w:cs="Arial"/>
                <w:b/>
              </w:rPr>
            </w:pPr>
            <w:r w:rsidRPr="00550EC9">
              <w:rPr>
                <w:rFonts w:ascii="Arial" w:hAnsi="Arial" w:cs="Arial"/>
                <w:b/>
              </w:rPr>
              <w:t>One-way ANOVA</w:t>
            </w:r>
          </w:p>
        </w:tc>
      </w:tr>
      <w:tr w:rsidR="00953BE3" w:rsidRPr="000075D4" w14:paraId="3B8A1294" w14:textId="77777777" w:rsidTr="006D5382">
        <w:trPr>
          <w:gridAfter w:val="1"/>
          <w:wAfter w:w="8" w:type="dxa"/>
        </w:trPr>
        <w:tc>
          <w:tcPr>
            <w:tcW w:w="2790" w:type="dxa"/>
            <w:vAlign w:val="center"/>
          </w:tcPr>
          <w:p w14:paraId="63A7E879" w14:textId="77777777" w:rsidR="00953BE3" w:rsidRPr="000075D4" w:rsidRDefault="00953BE3" w:rsidP="006D5382">
            <w:pPr>
              <w:jc w:val="center"/>
              <w:rPr>
                <w:rFonts w:ascii="Arial" w:hAnsi="Arial" w:cs="Arial"/>
              </w:rPr>
            </w:pPr>
            <w:r w:rsidRPr="000075D4">
              <w:rPr>
                <w:rFonts w:ascii="Arial" w:hAnsi="Arial" w:cs="Arial"/>
              </w:rPr>
              <w:t>Parameter</w:t>
            </w:r>
          </w:p>
        </w:tc>
        <w:tc>
          <w:tcPr>
            <w:tcW w:w="2790" w:type="dxa"/>
            <w:vAlign w:val="center"/>
          </w:tcPr>
          <w:p w14:paraId="3B8E478B" w14:textId="77777777" w:rsidR="00953BE3" w:rsidRPr="000075D4" w:rsidRDefault="00953BE3" w:rsidP="006D5382">
            <w:pPr>
              <w:jc w:val="center"/>
              <w:rPr>
                <w:rFonts w:ascii="Arial" w:hAnsi="Arial" w:cs="Arial"/>
              </w:rPr>
            </w:pPr>
            <w:r w:rsidRPr="000075D4">
              <w:rPr>
                <w:rFonts w:ascii="Arial" w:hAnsi="Arial" w:cs="Arial"/>
              </w:rPr>
              <w:t>Comparison</w:t>
            </w:r>
          </w:p>
        </w:tc>
        <w:tc>
          <w:tcPr>
            <w:tcW w:w="3420" w:type="dxa"/>
            <w:vAlign w:val="center"/>
          </w:tcPr>
          <w:p w14:paraId="5C5B7450" w14:textId="77777777" w:rsidR="00953BE3" w:rsidRPr="000075D4" w:rsidRDefault="00953BE3" w:rsidP="006D5382">
            <w:pPr>
              <w:jc w:val="center"/>
              <w:rPr>
                <w:rFonts w:ascii="Arial" w:hAnsi="Arial" w:cs="Arial"/>
              </w:rPr>
            </w:pPr>
            <w:r w:rsidRPr="000075D4">
              <w:rPr>
                <w:rFonts w:ascii="Arial" w:hAnsi="Arial" w:cs="Arial"/>
              </w:rPr>
              <w:t>Days post-irradiation</w:t>
            </w:r>
            <w:r>
              <w:rPr>
                <w:rFonts w:ascii="Arial" w:hAnsi="Arial" w:cs="Arial"/>
              </w:rPr>
              <w:t xml:space="preserve"> and significance</w:t>
            </w:r>
          </w:p>
        </w:tc>
      </w:tr>
      <w:tr w:rsidR="00953BE3" w:rsidRPr="000075D4" w14:paraId="66D6EEE3" w14:textId="77777777" w:rsidTr="006D5382">
        <w:tc>
          <w:tcPr>
            <w:tcW w:w="2790" w:type="dxa"/>
            <w:vMerge w:val="restart"/>
            <w:vAlign w:val="center"/>
          </w:tcPr>
          <w:p w14:paraId="3AF798B9" w14:textId="77777777" w:rsidR="00953BE3" w:rsidRPr="000075D4" w:rsidRDefault="00953BE3" w:rsidP="006D5382">
            <w:pPr>
              <w:jc w:val="center"/>
              <w:rPr>
                <w:rFonts w:ascii="Arial" w:hAnsi="Arial" w:cs="Arial"/>
              </w:rPr>
            </w:pPr>
            <w:r w:rsidRPr="000075D4">
              <w:rPr>
                <w:rFonts w:ascii="Arial" w:hAnsi="Arial" w:cs="Arial"/>
              </w:rPr>
              <w:t>WBC</w:t>
            </w:r>
          </w:p>
        </w:tc>
        <w:tc>
          <w:tcPr>
            <w:tcW w:w="2790" w:type="dxa"/>
            <w:vAlign w:val="center"/>
          </w:tcPr>
          <w:p w14:paraId="47AACCB2"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7E7B9A2F" w14:textId="77777777" w:rsidR="00953BE3" w:rsidRPr="000075D4" w:rsidRDefault="00953BE3" w:rsidP="006D5382">
            <w:pPr>
              <w:jc w:val="center"/>
              <w:rPr>
                <w:rFonts w:ascii="Arial" w:hAnsi="Arial" w:cs="Arial"/>
                <w:sz w:val="20"/>
                <w:szCs w:val="20"/>
              </w:rPr>
            </w:pPr>
            <w:r>
              <w:rPr>
                <w:rFonts w:ascii="Arial" w:hAnsi="Arial" w:cs="Arial"/>
                <w:sz w:val="20"/>
                <w:szCs w:val="20"/>
              </w:rPr>
              <w:t>8*, 10***, 12***, 14***, 16***, 18***, 20**</w:t>
            </w:r>
          </w:p>
        </w:tc>
      </w:tr>
      <w:tr w:rsidR="00953BE3" w:rsidRPr="000075D4" w14:paraId="14CB7019" w14:textId="77777777" w:rsidTr="006D5382">
        <w:tc>
          <w:tcPr>
            <w:tcW w:w="2790" w:type="dxa"/>
            <w:vMerge/>
            <w:vAlign w:val="center"/>
          </w:tcPr>
          <w:p w14:paraId="5E97775E" w14:textId="77777777" w:rsidR="00953BE3" w:rsidRPr="000075D4" w:rsidRDefault="00953BE3" w:rsidP="006D5382">
            <w:pPr>
              <w:jc w:val="center"/>
              <w:rPr>
                <w:rFonts w:ascii="Arial" w:hAnsi="Arial" w:cs="Arial"/>
              </w:rPr>
            </w:pPr>
          </w:p>
        </w:tc>
        <w:tc>
          <w:tcPr>
            <w:tcW w:w="2790" w:type="dxa"/>
            <w:vAlign w:val="center"/>
          </w:tcPr>
          <w:p w14:paraId="73CB497B"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58CEE8F2" w14:textId="77777777" w:rsidR="00953BE3" w:rsidRPr="000075D4" w:rsidRDefault="00953BE3" w:rsidP="006D5382">
            <w:pPr>
              <w:jc w:val="center"/>
              <w:rPr>
                <w:rFonts w:ascii="Arial" w:hAnsi="Arial" w:cs="Arial"/>
                <w:sz w:val="20"/>
                <w:szCs w:val="20"/>
              </w:rPr>
            </w:pPr>
            <w:r>
              <w:rPr>
                <w:rFonts w:ascii="Arial" w:hAnsi="Arial" w:cs="Arial"/>
                <w:sz w:val="20"/>
                <w:szCs w:val="20"/>
              </w:rPr>
              <w:t>8*, 10***, 12***, 14***, 16***, 18**, 20**</w:t>
            </w:r>
          </w:p>
        </w:tc>
      </w:tr>
      <w:tr w:rsidR="00953BE3" w:rsidRPr="000075D4" w14:paraId="33A72156" w14:textId="77777777" w:rsidTr="006D5382">
        <w:tc>
          <w:tcPr>
            <w:tcW w:w="2790" w:type="dxa"/>
            <w:vAlign w:val="center"/>
          </w:tcPr>
          <w:p w14:paraId="5B981CF0" w14:textId="77777777" w:rsidR="00953BE3" w:rsidRPr="000075D4" w:rsidRDefault="00953BE3" w:rsidP="006D5382">
            <w:pPr>
              <w:jc w:val="center"/>
              <w:rPr>
                <w:rFonts w:ascii="Arial" w:hAnsi="Arial" w:cs="Arial"/>
              </w:rPr>
            </w:pPr>
            <w:r w:rsidRPr="000075D4">
              <w:rPr>
                <w:rFonts w:ascii="Arial" w:hAnsi="Arial" w:cs="Arial"/>
              </w:rPr>
              <w:t>RBC</w:t>
            </w:r>
          </w:p>
        </w:tc>
        <w:tc>
          <w:tcPr>
            <w:tcW w:w="2790" w:type="dxa"/>
            <w:vAlign w:val="center"/>
          </w:tcPr>
          <w:p w14:paraId="759B0351"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56DB3C5A" w14:textId="77777777" w:rsidR="00953BE3" w:rsidRPr="000075D4" w:rsidRDefault="00953BE3" w:rsidP="006D5382">
            <w:pPr>
              <w:jc w:val="center"/>
              <w:rPr>
                <w:rFonts w:ascii="Arial" w:hAnsi="Arial" w:cs="Arial"/>
                <w:sz w:val="20"/>
                <w:szCs w:val="20"/>
              </w:rPr>
            </w:pPr>
            <w:r>
              <w:rPr>
                <w:rFonts w:ascii="Arial" w:hAnsi="Arial" w:cs="Arial"/>
                <w:sz w:val="20"/>
                <w:szCs w:val="20"/>
              </w:rPr>
              <w:t>14*, 16**, 18*</w:t>
            </w:r>
          </w:p>
        </w:tc>
      </w:tr>
      <w:tr w:rsidR="00953BE3" w:rsidRPr="000075D4" w14:paraId="0E3F29A5" w14:textId="77777777" w:rsidTr="006D5382">
        <w:tc>
          <w:tcPr>
            <w:tcW w:w="2790" w:type="dxa"/>
            <w:vAlign w:val="center"/>
          </w:tcPr>
          <w:p w14:paraId="2DB6B583" w14:textId="77777777" w:rsidR="00953BE3" w:rsidRPr="000075D4" w:rsidRDefault="00953BE3" w:rsidP="006D5382">
            <w:pPr>
              <w:jc w:val="center"/>
              <w:rPr>
                <w:rFonts w:ascii="Arial" w:hAnsi="Arial" w:cs="Arial"/>
              </w:rPr>
            </w:pPr>
            <w:r>
              <w:rPr>
                <w:rFonts w:ascii="Arial" w:hAnsi="Arial" w:cs="Arial"/>
              </w:rPr>
              <w:t>HGB</w:t>
            </w:r>
          </w:p>
        </w:tc>
        <w:tc>
          <w:tcPr>
            <w:tcW w:w="2790" w:type="dxa"/>
            <w:vAlign w:val="center"/>
          </w:tcPr>
          <w:p w14:paraId="555E3130"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1991ED09" w14:textId="77777777" w:rsidR="00953BE3" w:rsidRPr="000075D4" w:rsidRDefault="00953BE3" w:rsidP="006D5382">
            <w:pPr>
              <w:jc w:val="center"/>
              <w:rPr>
                <w:rFonts w:ascii="Arial" w:hAnsi="Arial" w:cs="Arial"/>
                <w:sz w:val="20"/>
                <w:szCs w:val="20"/>
              </w:rPr>
            </w:pPr>
            <w:r>
              <w:rPr>
                <w:rFonts w:ascii="Arial" w:hAnsi="Arial" w:cs="Arial"/>
                <w:sz w:val="20"/>
                <w:szCs w:val="20"/>
              </w:rPr>
              <w:t>6*, 16**, 18*</w:t>
            </w:r>
          </w:p>
        </w:tc>
      </w:tr>
      <w:tr w:rsidR="00953BE3" w:rsidRPr="000075D4" w14:paraId="021DB7D3" w14:textId="77777777" w:rsidTr="006D5382">
        <w:tc>
          <w:tcPr>
            <w:tcW w:w="2790" w:type="dxa"/>
            <w:vMerge w:val="restart"/>
            <w:vAlign w:val="center"/>
          </w:tcPr>
          <w:p w14:paraId="282D5B56" w14:textId="77777777" w:rsidR="00953BE3" w:rsidRPr="000075D4" w:rsidRDefault="00953BE3" w:rsidP="006D5382">
            <w:pPr>
              <w:jc w:val="center"/>
              <w:rPr>
                <w:rFonts w:ascii="Arial" w:hAnsi="Arial" w:cs="Arial"/>
              </w:rPr>
            </w:pPr>
            <w:r>
              <w:rPr>
                <w:rFonts w:ascii="Arial" w:hAnsi="Arial" w:cs="Arial"/>
              </w:rPr>
              <w:t>HCT %</w:t>
            </w:r>
          </w:p>
        </w:tc>
        <w:tc>
          <w:tcPr>
            <w:tcW w:w="2790" w:type="dxa"/>
            <w:vAlign w:val="center"/>
          </w:tcPr>
          <w:p w14:paraId="6F15B527"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2ED37AE0" w14:textId="77777777" w:rsidR="00953BE3" w:rsidRPr="000075D4" w:rsidRDefault="00953BE3" w:rsidP="006D5382">
            <w:pPr>
              <w:jc w:val="center"/>
              <w:rPr>
                <w:rFonts w:ascii="Arial" w:hAnsi="Arial" w:cs="Arial"/>
                <w:sz w:val="20"/>
                <w:szCs w:val="20"/>
              </w:rPr>
            </w:pPr>
            <w:r>
              <w:rPr>
                <w:rFonts w:ascii="Arial" w:hAnsi="Arial" w:cs="Arial"/>
                <w:sz w:val="20"/>
                <w:szCs w:val="20"/>
              </w:rPr>
              <w:t>4*</w:t>
            </w:r>
          </w:p>
        </w:tc>
      </w:tr>
      <w:tr w:rsidR="00953BE3" w:rsidRPr="000075D4" w14:paraId="6252CF54" w14:textId="77777777" w:rsidTr="006D5382">
        <w:tc>
          <w:tcPr>
            <w:tcW w:w="2790" w:type="dxa"/>
            <w:vMerge/>
            <w:vAlign w:val="center"/>
          </w:tcPr>
          <w:p w14:paraId="4921C1F7" w14:textId="77777777" w:rsidR="00953BE3" w:rsidRPr="000075D4" w:rsidRDefault="00953BE3" w:rsidP="006D5382">
            <w:pPr>
              <w:jc w:val="center"/>
              <w:rPr>
                <w:rFonts w:ascii="Arial" w:hAnsi="Arial" w:cs="Arial"/>
              </w:rPr>
            </w:pPr>
          </w:p>
        </w:tc>
        <w:tc>
          <w:tcPr>
            <w:tcW w:w="2790" w:type="dxa"/>
            <w:vAlign w:val="center"/>
          </w:tcPr>
          <w:p w14:paraId="2F1AEFEF"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37736E14" w14:textId="77777777" w:rsidR="00953BE3" w:rsidRPr="000075D4" w:rsidRDefault="00953BE3" w:rsidP="006D5382">
            <w:pPr>
              <w:jc w:val="center"/>
              <w:rPr>
                <w:rFonts w:ascii="Arial" w:hAnsi="Arial" w:cs="Arial"/>
                <w:sz w:val="20"/>
                <w:szCs w:val="20"/>
              </w:rPr>
            </w:pPr>
            <w:r>
              <w:rPr>
                <w:rFonts w:ascii="Arial" w:hAnsi="Arial" w:cs="Arial"/>
                <w:sz w:val="20"/>
                <w:szCs w:val="20"/>
              </w:rPr>
              <w:t>6*, 16**, 18*</w:t>
            </w:r>
          </w:p>
        </w:tc>
      </w:tr>
      <w:tr w:rsidR="00953BE3" w:rsidRPr="000075D4" w14:paraId="4405C6DA" w14:textId="77777777" w:rsidTr="006D5382">
        <w:tc>
          <w:tcPr>
            <w:tcW w:w="2790" w:type="dxa"/>
            <w:vMerge w:val="restart"/>
            <w:vAlign w:val="center"/>
          </w:tcPr>
          <w:p w14:paraId="1DE8B018" w14:textId="77777777" w:rsidR="00953BE3" w:rsidRPr="000075D4" w:rsidRDefault="00953BE3" w:rsidP="006D5382">
            <w:pPr>
              <w:jc w:val="center"/>
              <w:rPr>
                <w:rFonts w:ascii="Arial" w:hAnsi="Arial" w:cs="Arial"/>
              </w:rPr>
            </w:pPr>
            <w:r w:rsidRPr="000075D4">
              <w:rPr>
                <w:rFonts w:ascii="Arial" w:hAnsi="Arial" w:cs="Arial"/>
              </w:rPr>
              <w:t>Platelets</w:t>
            </w:r>
          </w:p>
        </w:tc>
        <w:tc>
          <w:tcPr>
            <w:tcW w:w="2790" w:type="dxa"/>
            <w:vAlign w:val="center"/>
          </w:tcPr>
          <w:p w14:paraId="02B855C0" w14:textId="77777777" w:rsidR="00953BE3"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74BE4FBC" w14:textId="77777777" w:rsidR="00953BE3" w:rsidRDefault="00953BE3" w:rsidP="006D5382">
            <w:pPr>
              <w:jc w:val="center"/>
              <w:rPr>
                <w:rFonts w:ascii="Arial" w:hAnsi="Arial" w:cs="Arial"/>
                <w:sz w:val="20"/>
                <w:szCs w:val="20"/>
              </w:rPr>
            </w:pPr>
            <w:r>
              <w:rPr>
                <w:rFonts w:ascii="Arial" w:hAnsi="Arial" w:cs="Arial"/>
                <w:sz w:val="20"/>
                <w:szCs w:val="20"/>
              </w:rPr>
              <w:t>6*</w:t>
            </w:r>
          </w:p>
        </w:tc>
      </w:tr>
      <w:tr w:rsidR="00953BE3" w:rsidRPr="000075D4" w14:paraId="2927FC41" w14:textId="77777777" w:rsidTr="006D5382">
        <w:tc>
          <w:tcPr>
            <w:tcW w:w="2790" w:type="dxa"/>
            <w:vMerge/>
            <w:vAlign w:val="center"/>
          </w:tcPr>
          <w:p w14:paraId="2CAA64CD" w14:textId="77777777" w:rsidR="00953BE3" w:rsidRPr="000075D4" w:rsidRDefault="00953BE3" w:rsidP="006D5382">
            <w:pPr>
              <w:jc w:val="center"/>
              <w:rPr>
                <w:rFonts w:ascii="Arial" w:hAnsi="Arial" w:cs="Arial"/>
              </w:rPr>
            </w:pPr>
          </w:p>
        </w:tc>
        <w:tc>
          <w:tcPr>
            <w:tcW w:w="2790" w:type="dxa"/>
            <w:vAlign w:val="center"/>
          </w:tcPr>
          <w:p w14:paraId="1FE9CA84"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670AECB6" w14:textId="77777777" w:rsidR="00953BE3" w:rsidRPr="000075D4" w:rsidRDefault="00953BE3" w:rsidP="006D5382">
            <w:pPr>
              <w:jc w:val="center"/>
              <w:rPr>
                <w:rFonts w:ascii="Arial" w:hAnsi="Arial" w:cs="Arial"/>
                <w:sz w:val="20"/>
                <w:szCs w:val="20"/>
              </w:rPr>
            </w:pPr>
            <w:r>
              <w:rPr>
                <w:rFonts w:ascii="Arial" w:hAnsi="Arial" w:cs="Arial"/>
                <w:sz w:val="20"/>
                <w:szCs w:val="20"/>
              </w:rPr>
              <w:t>-1***, 16**, 20*</w:t>
            </w:r>
          </w:p>
        </w:tc>
      </w:tr>
      <w:tr w:rsidR="00953BE3" w:rsidRPr="000075D4" w14:paraId="5D490CC1" w14:textId="77777777" w:rsidTr="006D5382">
        <w:tc>
          <w:tcPr>
            <w:tcW w:w="2790" w:type="dxa"/>
            <w:vMerge/>
            <w:vAlign w:val="center"/>
          </w:tcPr>
          <w:p w14:paraId="7E04FFEF" w14:textId="77777777" w:rsidR="00953BE3" w:rsidRPr="000075D4" w:rsidRDefault="00953BE3" w:rsidP="006D5382">
            <w:pPr>
              <w:jc w:val="center"/>
              <w:rPr>
                <w:rFonts w:ascii="Arial" w:hAnsi="Arial" w:cs="Arial"/>
              </w:rPr>
            </w:pPr>
          </w:p>
        </w:tc>
        <w:tc>
          <w:tcPr>
            <w:tcW w:w="2790" w:type="dxa"/>
            <w:vAlign w:val="center"/>
          </w:tcPr>
          <w:p w14:paraId="20DB681D" w14:textId="77777777" w:rsidR="00953BE3"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1C35F6C8" w14:textId="77777777" w:rsidR="00953BE3" w:rsidRPr="000075D4" w:rsidRDefault="00953BE3" w:rsidP="006D5382">
            <w:pPr>
              <w:jc w:val="center"/>
              <w:rPr>
                <w:rFonts w:ascii="Arial" w:hAnsi="Arial" w:cs="Arial"/>
                <w:sz w:val="20"/>
                <w:szCs w:val="20"/>
              </w:rPr>
            </w:pPr>
            <w:r>
              <w:rPr>
                <w:rFonts w:ascii="Arial" w:hAnsi="Arial" w:cs="Arial"/>
                <w:sz w:val="20"/>
                <w:szCs w:val="20"/>
              </w:rPr>
              <w:t>-1*</w:t>
            </w:r>
          </w:p>
        </w:tc>
      </w:tr>
      <w:tr w:rsidR="00953BE3" w:rsidRPr="000075D4" w14:paraId="1946B460" w14:textId="77777777" w:rsidTr="006D5382">
        <w:tc>
          <w:tcPr>
            <w:tcW w:w="2790" w:type="dxa"/>
            <w:vMerge w:val="restart"/>
            <w:vAlign w:val="center"/>
          </w:tcPr>
          <w:p w14:paraId="567B277F" w14:textId="77777777" w:rsidR="00953BE3" w:rsidRPr="000075D4" w:rsidRDefault="00953BE3" w:rsidP="006D5382">
            <w:pPr>
              <w:jc w:val="center"/>
              <w:rPr>
                <w:rFonts w:ascii="Arial" w:hAnsi="Arial" w:cs="Arial"/>
              </w:rPr>
            </w:pPr>
            <w:r w:rsidRPr="000075D4">
              <w:rPr>
                <w:rFonts w:ascii="Arial" w:hAnsi="Arial" w:cs="Arial"/>
              </w:rPr>
              <w:t>Neutrophils</w:t>
            </w:r>
          </w:p>
        </w:tc>
        <w:tc>
          <w:tcPr>
            <w:tcW w:w="2790" w:type="dxa"/>
            <w:vAlign w:val="center"/>
          </w:tcPr>
          <w:p w14:paraId="4DA715BE" w14:textId="77777777" w:rsidR="00953BE3"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1DF9F55D" w14:textId="77777777" w:rsidR="00953BE3" w:rsidRDefault="00953BE3" w:rsidP="006D5382">
            <w:pPr>
              <w:jc w:val="center"/>
              <w:rPr>
                <w:rFonts w:ascii="Arial" w:hAnsi="Arial" w:cs="Arial"/>
                <w:sz w:val="20"/>
                <w:szCs w:val="20"/>
              </w:rPr>
            </w:pPr>
            <w:r>
              <w:rPr>
                <w:rFonts w:ascii="Arial" w:hAnsi="Arial" w:cs="Arial"/>
                <w:sz w:val="20"/>
                <w:szCs w:val="20"/>
              </w:rPr>
              <w:t>10***, 12***, 14**, 16***, 18***</w:t>
            </w:r>
          </w:p>
        </w:tc>
      </w:tr>
      <w:tr w:rsidR="00953BE3" w:rsidRPr="000075D4" w14:paraId="320C3EBB" w14:textId="77777777" w:rsidTr="006D5382">
        <w:tc>
          <w:tcPr>
            <w:tcW w:w="2790" w:type="dxa"/>
            <w:vMerge/>
            <w:vAlign w:val="center"/>
          </w:tcPr>
          <w:p w14:paraId="48827435" w14:textId="77777777" w:rsidR="00953BE3" w:rsidRPr="000075D4" w:rsidRDefault="00953BE3" w:rsidP="006D5382">
            <w:pPr>
              <w:jc w:val="center"/>
              <w:rPr>
                <w:rFonts w:ascii="Arial" w:hAnsi="Arial" w:cs="Arial"/>
              </w:rPr>
            </w:pPr>
          </w:p>
        </w:tc>
        <w:tc>
          <w:tcPr>
            <w:tcW w:w="2790" w:type="dxa"/>
            <w:vAlign w:val="center"/>
          </w:tcPr>
          <w:p w14:paraId="4FB0EAF9"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51332481" w14:textId="77777777" w:rsidR="00953BE3" w:rsidRPr="000075D4" w:rsidRDefault="00953BE3" w:rsidP="006D5382">
            <w:pPr>
              <w:jc w:val="center"/>
              <w:rPr>
                <w:rFonts w:ascii="Arial" w:hAnsi="Arial" w:cs="Arial"/>
                <w:sz w:val="20"/>
                <w:szCs w:val="20"/>
              </w:rPr>
            </w:pPr>
            <w:r>
              <w:rPr>
                <w:rFonts w:ascii="Arial" w:hAnsi="Arial" w:cs="Arial"/>
                <w:sz w:val="20"/>
                <w:szCs w:val="20"/>
              </w:rPr>
              <w:t>8*, 10***, 12***, 14***, 16***, 18***</w:t>
            </w:r>
          </w:p>
        </w:tc>
      </w:tr>
      <w:tr w:rsidR="00953BE3" w:rsidRPr="000075D4" w14:paraId="1C609919" w14:textId="77777777" w:rsidTr="006D5382">
        <w:tc>
          <w:tcPr>
            <w:tcW w:w="2790" w:type="dxa"/>
            <w:vMerge w:val="restart"/>
            <w:vAlign w:val="center"/>
          </w:tcPr>
          <w:p w14:paraId="1ACF6BEB" w14:textId="77777777" w:rsidR="00953BE3" w:rsidRPr="000075D4" w:rsidRDefault="00953BE3" w:rsidP="006D5382">
            <w:pPr>
              <w:jc w:val="center"/>
              <w:rPr>
                <w:rFonts w:ascii="Arial" w:hAnsi="Arial" w:cs="Arial"/>
              </w:rPr>
            </w:pPr>
            <w:r>
              <w:rPr>
                <w:rFonts w:ascii="Arial" w:hAnsi="Arial" w:cs="Arial"/>
              </w:rPr>
              <w:t>Lymphocytes</w:t>
            </w:r>
          </w:p>
        </w:tc>
        <w:tc>
          <w:tcPr>
            <w:tcW w:w="2790" w:type="dxa"/>
            <w:vAlign w:val="center"/>
          </w:tcPr>
          <w:p w14:paraId="226BE400"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20168E5F" w14:textId="77777777" w:rsidR="00953BE3" w:rsidRPr="000075D4" w:rsidRDefault="00953BE3" w:rsidP="006D5382">
            <w:pPr>
              <w:jc w:val="center"/>
              <w:rPr>
                <w:rFonts w:ascii="Arial" w:hAnsi="Arial" w:cs="Arial"/>
                <w:sz w:val="20"/>
                <w:szCs w:val="20"/>
              </w:rPr>
            </w:pPr>
            <w:r>
              <w:rPr>
                <w:rFonts w:ascii="Arial" w:hAnsi="Arial" w:cs="Arial"/>
                <w:sz w:val="20"/>
                <w:szCs w:val="20"/>
              </w:rPr>
              <w:t>-1*, 6**, 8*, 10**, 12**, 14***, 16***, 18**, 20**, 24*</w:t>
            </w:r>
          </w:p>
        </w:tc>
      </w:tr>
      <w:tr w:rsidR="00953BE3" w:rsidRPr="000075D4" w14:paraId="31610458" w14:textId="77777777" w:rsidTr="006D5382">
        <w:tc>
          <w:tcPr>
            <w:tcW w:w="2790" w:type="dxa"/>
            <w:vMerge/>
            <w:vAlign w:val="center"/>
          </w:tcPr>
          <w:p w14:paraId="40DE0B9B" w14:textId="77777777" w:rsidR="00953BE3" w:rsidRDefault="00953BE3" w:rsidP="006D5382">
            <w:pPr>
              <w:jc w:val="center"/>
              <w:rPr>
                <w:rFonts w:ascii="Arial" w:hAnsi="Arial" w:cs="Arial"/>
              </w:rPr>
            </w:pPr>
          </w:p>
        </w:tc>
        <w:tc>
          <w:tcPr>
            <w:tcW w:w="2790" w:type="dxa"/>
            <w:vAlign w:val="center"/>
          </w:tcPr>
          <w:p w14:paraId="217003A4" w14:textId="77777777" w:rsidR="00953BE3"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6148653F" w14:textId="77777777" w:rsidR="00953BE3" w:rsidRDefault="00953BE3" w:rsidP="006D5382">
            <w:pPr>
              <w:jc w:val="center"/>
              <w:rPr>
                <w:rFonts w:ascii="Arial" w:hAnsi="Arial" w:cs="Arial"/>
                <w:sz w:val="20"/>
                <w:szCs w:val="20"/>
              </w:rPr>
            </w:pPr>
            <w:r>
              <w:rPr>
                <w:rFonts w:ascii="Arial" w:hAnsi="Arial" w:cs="Arial"/>
                <w:sz w:val="20"/>
                <w:szCs w:val="20"/>
              </w:rPr>
              <w:t>10**, 12**, 14***,16***, 18**, 20**, 24**</w:t>
            </w:r>
          </w:p>
        </w:tc>
      </w:tr>
      <w:tr w:rsidR="00953BE3" w:rsidRPr="000075D4" w14:paraId="344A66FC" w14:textId="77777777" w:rsidTr="006D5382">
        <w:tc>
          <w:tcPr>
            <w:tcW w:w="2790" w:type="dxa"/>
            <w:vMerge w:val="restart"/>
            <w:vAlign w:val="center"/>
          </w:tcPr>
          <w:p w14:paraId="71F0715E" w14:textId="77777777" w:rsidR="00953BE3" w:rsidRPr="000075D4" w:rsidRDefault="00953BE3" w:rsidP="006D5382">
            <w:pPr>
              <w:jc w:val="center"/>
              <w:rPr>
                <w:rFonts w:ascii="Arial" w:hAnsi="Arial" w:cs="Arial"/>
              </w:rPr>
            </w:pPr>
            <w:r>
              <w:rPr>
                <w:rFonts w:ascii="Arial" w:hAnsi="Arial" w:cs="Arial"/>
              </w:rPr>
              <w:t>Monocytes</w:t>
            </w:r>
          </w:p>
        </w:tc>
        <w:tc>
          <w:tcPr>
            <w:tcW w:w="2790" w:type="dxa"/>
            <w:vAlign w:val="center"/>
          </w:tcPr>
          <w:p w14:paraId="303A1557"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3F517D8D" w14:textId="77777777" w:rsidR="00953BE3" w:rsidRPr="000075D4" w:rsidRDefault="00953BE3" w:rsidP="006D5382">
            <w:pPr>
              <w:jc w:val="center"/>
              <w:rPr>
                <w:rFonts w:ascii="Arial" w:hAnsi="Arial" w:cs="Arial"/>
                <w:sz w:val="20"/>
                <w:szCs w:val="20"/>
              </w:rPr>
            </w:pPr>
            <w:r>
              <w:rPr>
                <w:rFonts w:ascii="Arial" w:hAnsi="Arial" w:cs="Arial"/>
                <w:sz w:val="20"/>
                <w:szCs w:val="20"/>
              </w:rPr>
              <w:t>8*, 10**, 12*, 14***, 16***</w:t>
            </w:r>
          </w:p>
        </w:tc>
      </w:tr>
      <w:tr w:rsidR="00953BE3" w:rsidRPr="000075D4" w14:paraId="4BD33F27" w14:textId="77777777" w:rsidTr="006D5382">
        <w:tc>
          <w:tcPr>
            <w:tcW w:w="2790" w:type="dxa"/>
            <w:vMerge/>
            <w:vAlign w:val="center"/>
          </w:tcPr>
          <w:p w14:paraId="255DA671" w14:textId="77777777" w:rsidR="00953BE3" w:rsidRDefault="00953BE3" w:rsidP="006D5382">
            <w:pPr>
              <w:jc w:val="center"/>
              <w:rPr>
                <w:rFonts w:ascii="Arial" w:hAnsi="Arial" w:cs="Arial"/>
              </w:rPr>
            </w:pPr>
          </w:p>
        </w:tc>
        <w:tc>
          <w:tcPr>
            <w:tcW w:w="2790" w:type="dxa"/>
            <w:vAlign w:val="center"/>
          </w:tcPr>
          <w:p w14:paraId="14C70F2D" w14:textId="77777777" w:rsidR="00953BE3"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339DE7D2" w14:textId="77777777" w:rsidR="00953BE3" w:rsidRDefault="00953BE3" w:rsidP="006D5382">
            <w:pPr>
              <w:jc w:val="center"/>
              <w:rPr>
                <w:rFonts w:ascii="Arial" w:hAnsi="Arial" w:cs="Arial"/>
                <w:sz w:val="20"/>
                <w:szCs w:val="20"/>
              </w:rPr>
            </w:pPr>
            <w:r>
              <w:rPr>
                <w:rFonts w:ascii="Arial" w:hAnsi="Arial" w:cs="Arial"/>
                <w:sz w:val="20"/>
                <w:szCs w:val="20"/>
              </w:rPr>
              <w:t>10**, 12**, 14***, 16***, 20*</w:t>
            </w:r>
          </w:p>
        </w:tc>
      </w:tr>
      <w:tr w:rsidR="00953BE3" w:rsidRPr="000075D4" w14:paraId="04F84B9C" w14:textId="77777777" w:rsidTr="006D5382">
        <w:tc>
          <w:tcPr>
            <w:tcW w:w="2790" w:type="dxa"/>
            <w:vMerge w:val="restart"/>
            <w:vAlign w:val="center"/>
          </w:tcPr>
          <w:p w14:paraId="022A892C" w14:textId="77777777" w:rsidR="00953BE3" w:rsidRPr="000075D4" w:rsidRDefault="00953BE3" w:rsidP="006D5382">
            <w:pPr>
              <w:jc w:val="center"/>
              <w:rPr>
                <w:rFonts w:ascii="Arial" w:hAnsi="Arial" w:cs="Arial"/>
              </w:rPr>
            </w:pPr>
            <w:r>
              <w:rPr>
                <w:rFonts w:ascii="Arial" w:hAnsi="Arial" w:cs="Arial"/>
              </w:rPr>
              <w:t>Eosinophils</w:t>
            </w:r>
          </w:p>
        </w:tc>
        <w:tc>
          <w:tcPr>
            <w:tcW w:w="2790" w:type="dxa"/>
            <w:vAlign w:val="center"/>
          </w:tcPr>
          <w:p w14:paraId="34DD13D5"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204EAAB9" w14:textId="77777777" w:rsidR="00953BE3" w:rsidRPr="000075D4" w:rsidRDefault="00953BE3" w:rsidP="006D5382">
            <w:pPr>
              <w:jc w:val="center"/>
              <w:rPr>
                <w:rFonts w:ascii="Arial" w:hAnsi="Arial" w:cs="Arial"/>
                <w:sz w:val="20"/>
                <w:szCs w:val="20"/>
              </w:rPr>
            </w:pPr>
            <w:r>
              <w:rPr>
                <w:rFonts w:ascii="Arial" w:hAnsi="Arial" w:cs="Arial"/>
                <w:sz w:val="20"/>
                <w:szCs w:val="20"/>
              </w:rPr>
              <w:t>12***</w:t>
            </w:r>
          </w:p>
        </w:tc>
      </w:tr>
      <w:tr w:rsidR="00953BE3" w:rsidRPr="000075D4" w14:paraId="1D9F9127" w14:textId="77777777" w:rsidTr="006D5382">
        <w:tc>
          <w:tcPr>
            <w:tcW w:w="2790" w:type="dxa"/>
            <w:vMerge/>
            <w:vAlign w:val="center"/>
          </w:tcPr>
          <w:p w14:paraId="44794F54" w14:textId="77777777" w:rsidR="00953BE3" w:rsidRDefault="00953BE3" w:rsidP="006D5382">
            <w:pPr>
              <w:jc w:val="center"/>
              <w:rPr>
                <w:rFonts w:ascii="Arial" w:hAnsi="Arial" w:cs="Arial"/>
              </w:rPr>
            </w:pPr>
          </w:p>
        </w:tc>
        <w:tc>
          <w:tcPr>
            <w:tcW w:w="2790" w:type="dxa"/>
            <w:vAlign w:val="center"/>
          </w:tcPr>
          <w:p w14:paraId="7CE51112"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7ACCCB48" w14:textId="77777777" w:rsidR="00953BE3" w:rsidRPr="000075D4" w:rsidRDefault="00953BE3" w:rsidP="006D5382">
            <w:pPr>
              <w:jc w:val="center"/>
              <w:rPr>
                <w:rFonts w:ascii="Arial" w:hAnsi="Arial" w:cs="Arial"/>
                <w:sz w:val="20"/>
                <w:szCs w:val="20"/>
              </w:rPr>
            </w:pPr>
            <w:r>
              <w:rPr>
                <w:rFonts w:ascii="Arial" w:hAnsi="Arial" w:cs="Arial"/>
                <w:sz w:val="20"/>
                <w:szCs w:val="20"/>
              </w:rPr>
              <w:t>12***</w:t>
            </w:r>
          </w:p>
        </w:tc>
      </w:tr>
      <w:tr w:rsidR="00953BE3" w:rsidRPr="000075D4" w14:paraId="2DFB4576" w14:textId="77777777" w:rsidTr="006D5382">
        <w:tc>
          <w:tcPr>
            <w:tcW w:w="2790" w:type="dxa"/>
            <w:vMerge w:val="restart"/>
            <w:vAlign w:val="center"/>
          </w:tcPr>
          <w:p w14:paraId="0D9052B9" w14:textId="77777777" w:rsidR="00953BE3" w:rsidRDefault="00953BE3" w:rsidP="006D5382">
            <w:pPr>
              <w:jc w:val="center"/>
              <w:rPr>
                <w:rFonts w:ascii="Arial" w:hAnsi="Arial" w:cs="Arial"/>
              </w:rPr>
            </w:pPr>
            <w:r>
              <w:rPr>
                <w:rFonts w:ascii="Arial" w:hAnsi="Arial" w:cs="Arial"/>
              </w:rPr>
              <w:t>Basophils</w:t>
            </w:r>
          </w:p>
        </w:tc>
        <w:tc>
          <w:tcPr>
            <w:tcW w:w="2790" w:type="dxa"/>
            <w:vAlign w:val="center"/>
          </w:tcPr>
          <w:p w14:paraId="74C2369B" w14:textId="77777777" w:rsidR="00953BE3"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59B5C960" w14:textId="77777777" w:rsidR="00953BE3" w:rsidRDefault="00953BE3" w:rsidP="006D5382">
            <w:pPr>
              <w:jc w:val="center"/>
              <w:rPr>
                <w:rFonts w:ascii="Arial" w:hAnsi="Arial" w:cs="Arial"/>
                <w:sz w:val="20"/>
                <w:szCs w:val="20"/>
              </w:rPr>
            </w:pPr>
            <w:r>
              <w:rPr>
                <w:rFonts w:ascii="Arial" w:hAnsi="Arial" w:cs="Arial"/>
                <w:sz w:val="20"/>
                <w:szCs w:val="20"/>
              </w:rPr>
              <w:t>10*, 12**, 14**, 16***, 18*</w:t>
            </w:r>
          </w:p>
        </w:tc>
      </w:tr>
      <w:tr w:rsidR="00953BE3" w:rsidRPr="000075D4" w14:paraId="47AFA68D" w14:textId="77777777" w:rsidTr="006D5382">
        <w:tc>
          <w:tcPr>
            <w:tcW w:w="2790" w:type="dxa"/>
            <w:vMerge/>
            <w:vAlign w:val="center"/>
          </w:tcPr>
          <w:p w14:paraId="1BA494B0" w14:textId="77777777" w:rsidR="00953BE3" w:rsidRDefault="00953BE3" w:rsidP="006D5382">
            <w:pPr>
              <w:jc w:val="center"/>
              <w:rPr>
                <w:rFonts w:ascii="Arial" w:hAnsi="Arial" w:cs="Arial"/>
              </w:rPr>
            </w:pPr>
          </w:p>
        </w:tc>
        <w:tc>
          <w:tcPr>
            <w:tcW w:w="2790" w:type="dxa"/>
            <w:vAlign w:val="center"/>
          </w:tcPr>
          <w:p w14:paraId="13E8EF18"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6A29264F" w14:textId="77777777" w:rsidR="00953BE3" w:rsidRPr="000075D4" w:rsidRDefault="00953BE3" w:rsidP="006D5382">
            <w:pPr>
              <w:jc w:val="center"/>
              <w:rPr>
                <w:rFonts w:ascii="Arial" w:hAnsi="Arial" w:cs="Arial"/>
                <w:sz w:val="20"/>
                <w:szCs w:val="20"/>
              </w:rPr>
            </w:pPr>
            <w:r>
              <w:rPr>
                <w:rFonts w:ascii="Arial" w:hAnsi="Arial" w:cs="Arial"/>
                <w:sz w:val="20"/>
                <w:szCs w:val="20"/>
              </w:rPr>
              <w:t>8*, 10**, 12***, 14**, 16***, 18**</w:t>
            </w:r>
          </w:p>
        </w:tc>
      </w:tr>
      <w:tr w:rsidR="00953BE3" w:rsidRPr="000075D4" w14:paraId="1C456268" w14:textId="77777777" w:rsidTr="006D5382">
        <w:tc>
          <w:tcPr>
            <w:tcW w:w="2790" w:type="dxa"/>
            <w:vMerge w:val="restart"/>
            <w:vAlign w:val="center"/>
          </w:tcPr>
          <w:p w14:paraId="389540BF" w14:textId="77777777" w:rsidR="00953BE3" w:rsidRDefault="00953BE3" w:rsidP="006D5382">
            <w:pPr>
              <w:jc w:val="center"/>
              <w:rPr>
                <w:rFonts w:ascii="Arial" w:hAnsi="Arial" w:cs="Arial"/>
              </w:rPr>
            </w:pPr>
            <w:r>
              <w:rPr>
                <w:rFonts w:ascii="Arial" w:hAnsi="Arial" w:cs="Arial"/>
              </w:rPr>
              <w:t>Reticulocytes</w:t>
            </w:r>
          </w:p>
        </w:tc>
        <w:tc>
          <w:tcPr>
            <w:tcW w:w="2790" w:type="dxa"/>
            <w:vAlign w:val="center"/>
          </w:tcPr>
          <w:p w14:paraId="50E1AAD7" w14:textId="77777777" w:rsidR="00953BE3" w:rsidRPr="00570DE8"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7C63D092" w14:textId="77777777" w:rsidR="00953BE3" w:rsidRDefault="00953BE3" w:rsidP="006D5382">
            <w:pPr>
              <w:jc w:val="center"/>
              <w:rPr>
                <w:rFonts w:ascii="Arial" w:hAnsi="Arial" w:cs="Arial"/>
                <w:sz w:val="20"/>
                <w:szCs w:val="20"/>
              </w:rPr>
            </w:pPr>
            <w:r>
              <w:rPr>
                <w:rFonts w:ascii="Arial" w:hAnsi="Arial" w:cs="Arial"/>
                <w:sz w:val="20"/>
                <w:szCs w:val="20"/>
              </w:rPr>
              <w:t>12*, 16*</w:t>
            </w:r>
          </w:p>
        </w:tc>
      </w:tr>
      <w:tr w:rsidR="00953BE3" w:rsidRPr="000075D4" w14:paraId="1F3B7175" w14:textId="77777777" w:rsidTr="006D5382">
        <w:tc>
          <w:tcPr>
            <w:tcW w:w="2790" w:type="dxa"/>
            <w:vMerge/>
            <w:vAlign w:val="center"/>
          </w:tcPr>
          <w:p w14:paraId="2CDD02E1" w14:textId="77777777" w:rsidR="00953BE3" w:rsidRDefault="00953BE3" w:rsidP="006D5382">
            <w:pPr>
              <w:jc w:val="center"/>
              <w:rPr>
                <w:rFonts w:ascii="Arial" w:hAnsi="Arial" w:cs="Arial"/>
              </w:rPr>
            </w:pPr>
          </w:p>
        </w:tc>
        <w:tc>
          <w:tcPr>
            <w:tcW w:w="2790" w:type="dxa"/>
            <w:vAlign w:val="center"/>
          </w:tcPr>
          <w:p w14:paraId="35C43613" w14:textId="77777777" w:rsidR="00953BE3" w:rsidRPr="000075D4" w:rsidRDefault="00953BE3" w:rsidP="006D5382">
            <w:pPr>
              <w:jc w:val="center"/>
              <w:rPr>
                <w:rFonts w:ascii="Arial" w:hAnsi="Arial" w:cs="Arial"/>
              </w:rPr>
            </w:pPr>
            <w:r w:rsidRPr="00570DE8">
              <w:rPr>
                <w:rFonts w:ascii="Arial" w:hAnsi="Arial" w:cs="Arial"/>
              </w:rPr>
              <w:t xml:space="preserve">4.7 vs 6.5 </w:t>
            </w:r>
            <w:proofErr w:type="spellStart"/>
            <w:r w:rsidRPr="00570DE8">
              <w:rPr>
                <w:rFonts w:ascii="Arial" w:hAnsi="Arial" w:cs="Arial"/>
              </w:rPr>
              <w:t>Gy</w:t>
            </w:r>
            <w:proofErr w:type="spellEnd"/>
          </w:p>
        </w:tc>
        <w:tc>
          <w:tcPr>
            <w:tcW w:w="3428" w:type="dxa"/>
            <w:gridSpan w:val="2"/>
            <w:vAlign w:val="center"/>
          </w:tcPr>
          <w:p w14:paraId="435B438E" w14:textId="77777777" w:rsidR="00953BE3" w:rsidRPr="000075D4" w:rsidRDefault="00953BE3" w:rsidP="006D5382">
            <w:pPr>
              <w:jc w:val="center"/>
              <w:rPr>
                <w:rFonts w:ascii="Arial" w:hAnsi="Arial" w:cs="Arial"/>
                <w:sz w:val="20"/>
                <w:szCs w:val="20"/>
              </w:rPr>
            </w:pPr>
            <w:r>
              <w:rPr>
                <w:rFonts w:ascii="Arial" w:hAnsi="Arial" w:cs="Arial"/>
                <w:sz w:val="20"/>
                <w:szCs w:val="20"/>
              </w:rPr>
              <w:t>-1*, 1*, 2*, 6**, 12*, 14*, 16***</w:t>
            </w:r>
          </w:p>
        </w:tc>
      </w:tr>
      <w:tr w:rsidR="00953BE3" w:rsidRPr="000075D4" w14:paraId="21073D5F" w14:textId="77777777" w:rsidTr="006D5382">
        <w:tc>
          <w:tcPr>
            <w:tcW w:w="2790" w:type="dxa"/>
            <w:vMerge/>
            <w:vAlign w:val="center"/>
          </w:tcPr>
          <w:p w14:paraId="467C6B4C" w14:textId="77777777" w:rsidR="00953BE3" w:rsidRDefault="00953BE3" w:rsidP="006D5382">
            <w:pPr>
              <w:jc w:val="center"/>
              <w:rPr>
                <w:rFonts w:ascii="Arial" w:hAnsi="Arial" w:cs="Arial"/>
              </w:rPr>
            </w:pPr>
          </w:p>
        </w:tc>
        <w:tc>
          <w:tcPr>
            <w:tcW w:w="2790" w:type="dxa"/>
            <w:vAlign w:val="center"/>
          </w:tcPr>
          <w:p w14:paraId="2E2D1BA0" w14:textId="77777777" w:rsidR="00953BE3" w:rsidRPr="00570DE8"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13899AE0" w14:textId="77777777" w:rsidR="00953BE3" w:rsidRDefault="00953BE3" w:rsidP="006D5382">
            <w:pPr>
              <w:jc w:val="center"/>
              <w:rPr>
                <w:rFonts w:ascii="Arial" w:hAnsi="Arial" w:cs="Arial"/>
                <w:sz w:val="20"/>
                <w:szCs w:val="20"/>
              </w:rPr>
            </w:pPr>
            <w:r>
              <w:rPr>
                <w:rFonts w:ascii="Arial" w:hAnsi="Arial" w:cs="Arial"/>
                <w:sz w:val="20"/>
                <w:szCs w:val="20"/>
              </w:rPr>
              <w:t>2*, 6*</w:t>
            </w:r>
          </w:p>
        </w:tc>
      </w:tr>
    </w:tbl>
    <w:p w14:paraId="2DCA2F9E" w14:textId="77777777" w:rsidR="00953BE3" w:rsidRPr="00F56375" w:rsidRDefault="00953BE3" w:rsidP="00953BE3">
      <w:pPr>
        <w:spacing w:before="120" w:after="0"/>
        <w:rPr>
          <w:rFonts w:ascii="Times New Roman" w:hAnsi="Times New Roman" w:cs="Times New Roman"/>
          <w:sz w:val="24"/>
          <w:szCs w:val="24"/>
        </w:rPr>
      </w:pPr>
      <w:r w:rsidRPr="00F56375">
        <w:rPr>
          <w:rFonts w:ascii="Times New Roman" w:hAnsi="Times New Roman" w:cs="Times New Roman"/>
          <w:sz w:val="24"/>
          <w:szCs w:val="24"/>
        </w:rPr>
        <w:t>* = p</w:t>
      </w:r>
      <w:r>
        <w:rPr>
          <w:rFonts w:ascii="Times New Roman" w:hAnsi="Times New Roman" w:cs="Times New Roman"/>
          <w:sz w:val="24"/>
          <w:szCs w:val="24"/>
        </w:rPr>
        <w:t xml:space="preserve">&lt;0.05,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 xml:space="preserve">&lt;0.01,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&lt;0.001</w:t>
      </w:r>
    </w:p>
    <w:p w14:paraId="40918C87" w14:textId="77777777" w:rsidR="00953BE3" w:rsidRPr="00F703FD" w:rsidRDefault="00953BE3" w:rsidP="00953BE3">
      <w:pPr>
        <w:rPr>
          <w:rFonts w:ascii="Times New Roman" w:hAnsi="Times New Roman" w:cs="Times New Roman"/>
          <w:sz w:val="24"/>
          <w:szCs w:val="24"/>
        </w:rPr>
      </w:pPr>
    </w:p>
    <w:p w14:paraId="3D5A7A92" w14:textId="2AC8DF80" w:rsidR="00953BE3" w:rsidRDefault="00953BE3">
      <w:pPr>
        <w:rPr>
          <w:rFonts w:ascii="Times New Roman" w:eastAsia="Times New Roman" w:hAnsi="Times New Roman" w:cs="Times New Roman"/>
          <w:sz w:val="24"/>
          <w:szCs w:val="24"/>
        </w:rPr>
      </w:pPr>
      <w:r>
        <w:br w:type="page"/>
      </w:r>
    </w:p>
    <w:p w14:paraId="1EE0AE34" w14:textId="77777777" w:rsidR="00953BE3" w:rsidRPr="000E786D" w:rsidRDefault="00953BE3" w:rsidP="00953BE3">
      <w:pPr>
        <w:rPr>
          <w:rFonts w:ascii="Times New Roman" w:hAnsi="Times New Roman" w:cs="Times New Roman"/>
          <w:b/>
          <w:sz w:val="24"/>
        </w:rPr>
      </w:pPr>
      <w:r w:rsidRPr="00F37C93">
        <w:rPr>
          <w:rFonts w:ascii="Times New Roman" w:hAnsi="Times New Roman" w:cs="Times New Roman"/>
          <w:b/>
          <w:sz w:val="24"/>
        </w:rPr>
        <w:lastRenderedPageBreak/>
        <w:t xml:space="preserve">Supplementary Table </w:t>
      </w:r>
      <w:r>
        <w:rPr>
          <w:rFonts w:ascii="Times New Roman" w:hAnsi="Times New Roman" w:cs="Times New Roman"/>
          <w:b/>
          <w:sz w:val="24"/>
        </w:rPr>
        <w:t>2</w:t>
      </w:r>
      <w:r w:rsidRPr="00F37C93">
        <w:rPr>
          <w:rFonts w:ascii="Times New Roman" w:hAnsi="Times New Roman" w:cs="Times New Roman"/>
          <w:b/>
          <w:sz w:val="24"/>
        </w:rPr>
        <w:t>.</w:t>
      </w:r>
      <w:r>
        <w:rPr>
          <w:rFonts w:ascii="Times New Roman" w:hAnsi="Times New Roman" w:cs="Times New Roman"/>
          <w:b/>
          <w:sz w:val="24"/>
        </w:rPr>
        <w:t xml:space="preserve"> </w:t>
      </w:r>
      <w:r w:rsidRPr="00F37C93">
        <w:rPr>
          <w:rFonts w:ascii="Times New Roman" w:hAnsi="Times New Roman" w:cs="Times New Roman"/>
          <w:sz w:val="24"/>
        </w:rPr>
        <w:t xml:space="preserve">Statistical </w:t>
      </w:r>
      <w:r>
        <w:rPr>
          <w:rFonts w:ascii="Times New Roman" w:hAnsi="Times New Roman" w:cs="Times New Roman"/>
          <w:sz w:val="24"/>
        </w:rPr>
        <w:t xml:space="preserve">results of </w:t>
      </w:r>
      <w:r w:rsidRPr="00F37C93">
        <w:rPr>
          <w:rFonts w:ascii="Times New Roman" w:hAnsi="Times New Roman" w:cs="Times New Roman"/>
          <w:sz w:val="24"/>
        </w:rPr>
        <w:t>two-way repeated measures ANOVA</w:t>
      </w:r>
      <w:r>
        <w:rPr>
          <w:rFonts w:ascii="Times New Roman" w:hAnsi="Times New Roman" w:cs="Times New Roman"/>
          <w:sz w:val="24"/>
        </w:rPr>
        <w:t xml:space="preserve"> and one-way ANOVA tests on blood chemistry data.</w:t>
      </w:r>
    </w:p>
    <w:tbl>
      <w:tblPr>
        <w:tblStyle w:val="TableGrid"/>
        <w:tblW w:w="0" w:type="auto"/>
        <w:tblInd w:w="85" w:type="dxa"/>
        <w:tblLook w:val="04A0" w:firstRow="1" w:lastRow="0" w:firstColumn="1" w:lastColumn="0" w:noHBand="0" w:noVBand="1"/>
      </w:tblPr>
      <w:tblGrid>
        <w:gridCol w:w="2790"/>
        <w:gridCol w:w="2790"/>
        <w:gridCol w:w="3420"/>
        <w:gridCol w:w="8"/>
      </w:tblGrid>
      <w:tr w:rsidR="00953BE3" w:rsidRPr="000075D4" w14:paraId="71C55647" w14:textId="77777777" w:rsidTr="006D5382">
        <w:trPr>
          <w:gridAfter w:val="1"/>
          <w:wAfter w:w="8" w:type="dxa"/>
        </w:trPr>
        <w:tc>
          <w:tcPr>
            <w:tcW w:w="9000" w:type="dxa"/>
            <w:gridSpan w:val="3"/>
            <w:vAlign w:val="center"/>
          </w:tcPr>
          <w:p w14:paraId="2C87D363" w14:textId="77777777" w:rsidR="00953BE3" w:rsidRPr="00550EC9" w:rsidRDefault="00953BE3" w:rsidP="006D5382">
            <w:pPr>
              <w:jc w:val="center"/>
              <w:rPr>
                <w:rFonts w:ascii="Arial" w:hAnsi="Arial" w:cs="Arial"/>
                <w:b/>
              </w:rPr>
            </w:pPr>
            <w:r>
              <w:rPr>
                <w:rFonts w:ascii="Arial" w:hAnsi="Arial" w:cs="Arial"/>
                <w:b/>
              </w:rPr>
              <w:t>Two-way repeated measures</w:t>
            </w:r>
            <w:r w:rsidRPr="00550EC9">
              <w:rPr>
                <w:rFonts w:ascii="Arial" w:hAnsi="Arial" w:cs="Arial"/>
                <w:b/>
              </w:rPr>
              <w:t xml:space="preserve"> ANOVA</w:t>
            </w:r>
          </w:p>
        </w:tc>
      </w:tr>
      <w:tr w:rsidR="00953BE3" w:rsidRPr="000075D4" w14:paraId="38FD9530" w14:textId="77777777" w:rsidTr="006D5382">
        <w:trPr>
          <w:gridAfter w:val="1"/>
          <w:wAfter w:w="8" w:type="dxa"/>
        </w:trPr>
        <w:tc>
          <w:tcPr>
            <w:tcW w:w="2790" w:type="dxa"/>
            <w:vAlign w:val="center"/>
          </w:tcPr>
          <w:p w14:paraId="3A8BCF6A" w14:textId="77777777" w:rsidR="00953BE3" w:rsidRPr="000075D4" w:rsidRDefault="00953BE3" w:rsidP="006D5382">
            <w:pPr>
              <w:jc w:val="center"/>
              <w:rPr>
                <w:rFonts w:ascii="Arial" w:hAnsi="Arial" w:cs="Arial"/>
              </w:rPr>
            </w:pPr>
            <w:r w:rsidRPr="000075D4">
              <w:rPr>
                <w:rFonts w:ascii="Arial" w:hAnsi="Arial" w:cs="Arial"/>
              </w:rPr>
              <w:t>Parameter</w:t>
            </w:r>
          </w:p>
        </w:tc>
        <w:tc>
          <w:tcPr>
            <w:tcW w:w="2790" w:type="dxa"/>
            <w:vAlign w:val="center"/>
          </w:tcPr>
          <w:p w14:paraId="20A0E575" w14:textId="77777777" w:rsidR="00953BE3" w:rsidRPr="000075D4" w:rsidRDefault="00953BE3" w:rsidP="006D5382">
            <w:pPr>
              <w:jc w:val="center"/>
              <w:rPr>
                <w:rFonts w:ascii="Arial" w:hAnsi="Arial" w:cs="Arial"/>
              </w:rPr>
            </w:pPr>
            <w:r>
              <w:rPr>
                <w:rFonts w:ascii="Arial" w:hAnsi="Arial" w:cs="Arial"/>
              </w:rPr>
              <w:t>Radiation Dose</w:t>
            </w:r>
          </w:p>
        </w:tc>
        <w:tc>
          <w:tcPr>
            <w:tcW w:w="3420" w:type="dxa"/>
            <w:vAlign w:val="center"/>
          </w:tcPr>
          <w:p w14:paraId="578F8C13" w14:textId="77777777" w:rsidR="00953BE3" w:rsidRPr="000075D4" w:rsidRDefault="00953BE3" w:rsidP="006D5382">
            <w:pPr>
              <w:jc w:val="center"/>
              <w:rPr>
                <w:rFonts w:ascii="Arial" w:hAnsi="Arial" w:cs="Arial"/>
              </w:rPr>
            </w:pPr>
            <w:r w:rsidRPr="000075D4">
              <w:rPr>
                <w:rFonts w:ascii="Arial" w:hAnsi="Arial" w:cs="Arial"/>
              </w:rPr>
              <w:t>Days post-irradiation</w:t>
            </w:r>
            <w:r>
              <w:rPr>
                <w:rFonts w:ascii="Arial" w:hAnsi="Arial" w:cs="Arial"/>
              </w:rPr>
              <w:t xml:space="preserve"> and significance</w:t>
            </w:r>
          </w:p>
        </w:tc>
      </w:tr>
      <w:tr w:rsidR="00953BE3" w:rsidRPr="000075D4" w14:paraId="6C8F836B" w14:textId="77777777" w:rsidTr="006D5382">
        <w:tc>
          <w:tcPr>
            <w:tcW w:w="2790" w:type="dxa"/>
            <w:vMerge w:val="restart"/>
            <w:vAlign w:val="center"/>
          </w:tcPr>
          <w:p w14:paraId="73511592" w14:textId="77777777" w:rsidR="00953BE3" w:rsidRDefault="00953BE3" w:rsidP="006D5382">
            <w:pPr>
              <w:jc w:val="center"/>
              <w:rPr>
                <w:rFonts w:ascii="Arial" w:hAnsi="Arial" w:cs="Arial"/>
              </w:rPr>
            </w:pPr>
            <w:r>
              <w:rPr>
                <w:rFonts w:ascii="Arial" w:hAnsi="Arial" w:cs="Arial"/>
              </w:rPr>
              <w:t>Albumin</w:t>
            </w:r>
          </w:p>
        </w:tc>
        <w:tc>
          <w:tcPr>
            <w:tcW w:w="2790" w:type="dxa"/>
            <w:vAlign w:val="center"/>
          </w:tcPr>
          <w:p w14:paraId="08B578A7"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34E266D3"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20**, 28**, 38*, 60**</w:t>
            </w:r>
          </w:p>
        </w:tc>
      </w:tr>
      <w:tr w:rsidR="00953BE3" w:rsidRPr="000075D4" w14:paraId="3DE1B954" w14:textId="77777777" w:rsidTr="006D5382">
        <w:tc>
          <w:tcPr>
            <w:tcW w:w="2790" w:type="dxa"/>
            <w:vMerge/>
            <w:vAlign w:val="center"/>
          </w:tcPr>
          <w:p w14:paraId="58B186BF" w14:textId="77777777" w:rsidR="00953BE3" w:rsidRDefault="00953BE3" w:rsidP="006D5382">
            <w:pPr>
              <w:jc w:val="center"/>
              <w:rPr>
                <w:rFonts w:ascii="Arial" w:hAnsi="Arial" w:cs="Arial"/>
              </w:rPr>
            </w:pPr>
          </w:p>
        </w:tc>
        <w:tc>
          <w:tcPr>
            <w:tcW w:w="2790" w:type="dxa"/>
            <w:vAlign w:val="center"/>
          </w:tcPr>
          <w:p w14:paraId="2D8B365D"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428" w:type="dxa"/>
            <w:gridSpan w:val="2"/>
            <w:vAlign w:val="center"/>
          </w:tcPr>
          <w:p w14:paraId="50B1539E"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20**, 28*, 38*</w:t>
            </w:r>
          </w:p>
        </w:tc>
      </w:tr>
      <w:tr w:rsidR="00953BE3" w:rsidRPr="000075D4" w14:paraId="65CA9C1C" w14:textId="77777777" w:rsidTr="006D5382">
        <w:tc>
          <w:tcPr>
            <w:tcW w:w="2790" w:type="dxa"/>
            <w:vAlign w:val="center"/>
          </w:tcPr>
          <w:p w14:paraId="178F98B2" w14:textId="77777777" w:rsidR="00953BE3" w:rsidRPr="000075D4" w:rsidRDefault="00953BE3" w:rsidP="006D5382">
            <w:pPr>
              <w:jc w:val="center"/>
              <w:rPr>
                <w:rFonts w:ascii="Arial" w:hAnsi="Arial" w:cs="Arial"/>
              </w:rPr>
            </w:pPr>
            <w:r>
              <w:rPr>
                <w:rFonts w:ascii="Arial" w:hAnsi="Arial" w:cs="Arial"/>
              </w:rPr>
              <w:t>ALT</w:t>
            </w:r>
          </w:p>
        </w:tc>
        <w:tc>
          <w:tcPr>
            <w:tcW w:w="2790" w:type="dxa"/>
            <w:vAlign w:val="center"/>
          </w:tcPr>
          <w:p w14:paraId="7AE19B95" w14:textId="77777777" w:rsidR="00953BE3" w:rsidRPr="000075D4"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3C1AA8CD"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10**, 38**</w:t>
            </w:r>
          </w:p>
        </w:tc>
      </w:tr>
      <w:tr w:rsidR="00953BE3" w:rsidRPr="000075D4" w14:paraId="4FE6AADE" w14:textId="77777777" w:rsidTr="006D5382">
        <w:tc>
          <w:tcPr>
            <w:tcW w:w="2790" w:type="dxa"/>
            <w:vAlign w:val="center"/>
          </w:tcPr>
          <w:p w14:paraId="28D3BDA2" w14:textId="77777777" w:rsidR="00953BE3" w:rsidRPr="000075D4" w:rsidRDefault="00953BE3" w:rsidP="006D5382">
            <w:pPr>
              <w:jc w:val="center"/>
              <w:rPr>
                <w:rFonts w:ascii="Arial" w:hAnsi="Arial" w:cs="Arial"/>
              </w:rPr>
            </w:pPr>
            <w:r>
              <w:rPr>
                <w:rFonts w:ascii="Arial" w:hAnsi="Arial" w:cs="Arial"/>
              </w:rPr>
              <w:t>AST</w:t>
            </w:r>
          </w:p>
        </w:tc>
        <w:tc>
          <w:tcPr>
            <w:tcW w:w="2790" w:type="dxa"/>
            <w:vAlign w:val="center"/>
          </w:tcPr>
          <w:p w14:paraId="5E1EB310" w14:textId="77777777" w:rsidR="00953BE3" w:rsidRPr="000075D4"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5AC84407"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10**</w:t>
            </w:r>
          </w:p>
        </w:tc>
      </w:tr>
      <w:tr w:rsidR="00953BE3" w:rsidRPr="000075D4" w14:paraId="032EDBE4" w14:textId="77777777" w:rsidTr="006D5382">
        <w:tc>
          <w:tcPr>
            <w:tcW w:w="2790" w:type="dxa"/>
            <w:vMerge w:val="restart"/>
            <w:vAlign w:val="center"/>
          </w:tcPr>
          <w:p w14:paraId="5F35D6D2" w14:textId="77777777" w:rsidR="00953BE3" w:rsidRDefault="00953BE3" w:rsidP="006D5382">
            <w:pPr>
              <w:jc w:val="center"/>
              <w:rPr>
                <w:rFonts w:ascii="Arial" w:hAnsi="Arial" w:cs="Arial"/>
              </w:rPr>
            </w:pPr>
            <w:r>
              <w:rPr>
                <w:rFonts w:ascii="Arial" w:hAnsi="Arial" w:cs="Arial"/>
              </w:rPr>
              <w:t>Calcium</w:t>
            </w:r>
          </w:p>
        </w:tc>
        <w:tc>
          <w:tcPr>
            <w:tcW w:w="2790" w:type="dxa"/>
            <w:vAlign w:val="center"/>
          </w:tcPr>
          <w:p w14:paraId="2F7F1DC4"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3AA5BC20"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20**, 60***</w:t>
            </w:r>
          </w:p>
        </w:tc>
      </w:tr>
      <w:tr w:rsidR="00953BE3" w:rsidRPr="000075D4" w14:paraId="3DAE7FE0" w14:textId="77777777" w:rsidTr="006D5382">
        <w:tc>
          <w:tcPr>
            <w:tcW w:w="2790" w:type="dxa"/>
            <w:vMerge/>
            <w:vAlign w:val="center"/>
          </w:tcPr>
          <w:p w14:paraId="37B65926" w14:textId="77777777" w:rsidR="00953BE3" w:rsidRDefault="00953BE3" w:rsidP="006D5382">
            <w:pPr>
              <w:jc w:val="center"/>
              <w:rPr>
                <w:rFonts w:ascii="Arial" w:hAnsi="Arial" w:cs="Arial"/>
              </w:rPr>
            </w:pPr>
          </w:p>
        </w:tc>
        <w:tc>
          <w:tcPr>
            <w:tcW w:w="2790" w:type="dxa"/>
            <w:vAlign w:val="center"/>
          </w:tcPr>
          <w:p w14:paraId="6986DDCC"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428" w:type="dxa"/>
            <w:gridSpan w:val="2"/>
            <w:vAlign w:val="center"/>
          </w:tcPr>
          <w:p w14:paraId="75F7C787"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10*, 20**, 60**</w:t>
            </w:r>
          </w:p>
        </w:tc>
      </w:tr>
      <w:tr w:rsidR="00953BE3" w:rsidRPr="000075D4" w14:paraId="56645F2C" w14:textId="77777777" w:rsidTr="006D5382">
        <w:tc>
          <w:tcPr>
            <w:tcW w:w="2790" w:type="dxa"/>
            <w:vAlign w:val="center"/>
          </w:tcPr>
          <w:p w14:paraId="6A6C9BB3" w14:textId="77777777" w:rsidR="00953BE3" w:rsidRDefault="00953BE3" w:rsidP="006D5382">
            <w:pPr>
              <w:jc w:val="center"/>
              <w:rPr>
                <w:rFonts w:ascii="Arial" w:hAnsi="Arial" w:cs="Arial"/>
              </w:rPr>
            </w:pPr>
            <w:r>
              <w:rPr>
                <w:rFonts w:ascii="Arial" w:hAnsi="Arial" w:cs="Arial"/>
              </w:rPr>
              <w:t>Cholesterol</w:t>
            </w:r>
          </w:p>
        </w:tc>
        <w:tc>
          <w:tcPr>
            <w:tcW w:w="2790" w:type="dxa"/>
            <w:vAlign w:val="center"/>
          </w:tcPr>
          <w:p w14:paraId="639E0E5F"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419A4561"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28**</w:t>
            </w:r>
          </w:p>
        </w:tc>
      </w:tr>
      <w:tr w:rsidR="00953BE3" w:rsidRPr="000075D4" w14:paraId="46406713" w14:textId="77777777" w:rsidTr="006D5382">
        <w:tc>
          <w:tcPr>
            <w:tcW w:w="2790" w:type="dxa"/>
            <w:vAlign w:val="center"/>
          </w:tcPr>
          <w:p w14:paraId="63A3F904" w14:textId="77777777" w:rsidR="00953BE3" w:rsidRDefault="00953BE3" w:rsidP="006D5382">
            <w:pPr>
              <w:jc w:val="center"/>
              <w:rPr>
                <w:rFonts w:ascii="Arial" w:hAnsi="Arial" w:cs="Arial"/>
              </w:rPr>
            </w:pPr>
            <w:r>
              <w:rPr>
                <w:rFonts w:ascii="Arial" w:hAnsi="Arial" w:cs="Arial"/>
              </w:rPr>
              <w:t>ECO2</w:t>
            </w:r>
          </w:p>
        </w:tc>
        <w:tc>
          <w:tcPr>
            <w:tcW w:w="2790" w:type="dxa"/>
            <w:vAlign w:val="center"/>
          </w:tcPr>
          <w:p w14:paraId="24950D15"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0523B76C"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10*</w:t>
            </w:r>
            <w:r>
              <w:rPr>
                <w:rFonts w:ascii="Arial" w:hAnsi="Arial" w:cs="Arial"/>
                <w:sz w:val="20"/>
                <w:szCs w:val="20"/>
              </w:rPr>
              <w:t>*</w:t>
            </w:r>
          </w:p>
        </w:tc>
      </w:tr>
      <w:tr w:rsidR="00953BE3" w:rsidRPr="000075D4" w14:paraId="3EDE3369" w14:textId="77777777" w:rsidTr="006D5382">
        <w:tc>
          <w:tcPr>
            <w:tcW w:w="2790" w:type="dxa"/>
            <w:vAlign w:val="center"/>
          </w:tcPr>
          <w:p w14:paraId="2FBF30A0" w14:textId="77777777" w:rsidR="00953BE3" w:rsidRPr="000075D4" w:rsidRDefault="00953BE3" w:rsidP="006D5382">
            <w:pPr>
              <w:jc w:val="center"/>
              <w:rPr>
                <w:rFonts w:ascii="Arial" w:hAnsi="Arial" w:cs="Arial"/>
              </w:rPr>
            </w:pPr>
            <w:r>
              <w:rPr>
                <w:rFonts w:ascii="Arial" w:hAnsi="Arial" w:cs="Arial"/>
              </w:rPr>
              <w:t>Creatinine</w:t>
            </w:r>
          </w:p>
        </w:tc>
        <w:tc>
          <w:tcPr>
            <w:tcW w:w="2790" w:type="dxa"/>
            <w:vAlign w:val="center"/>
          </w:tcPr>
          <w:p w14:paraId="54B9331B" w14:textId="77777777" w:rsidR="00953BE3" w:rsidRPr="000075D4"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428" w:type="dxa"/>
            <w:gridSpan w:val="2"/>
            <w:vAlign w:val="center"/>
          </w:tcPr>
          <w:p w14:paraId="5FEA6980"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10*, 38*, 50*</w:t>
            </w:r>
          </w:p>
        </w:tc>
      </w:tr>
      <w:tr w:rsidR="00953BE3" w:rsidRPr="000075D4" w14:paraId="6F3F385A" w14:textId="77777777" w:rsidTr="006D5382">
        <w:tc>
          <w:tcPr>
            <w:tcW w:w="2790" w:type="dxa"/>
            <w:vAlign w:val="center"/>
          </w:tcPr>
          <w:p w14:paraId="6D6709CD" w14:textId="77777777" w:rsidR="00953BE3" w:rsidRPr="000075D4" w:rsidRDefault="00953BE3" w:rsidP="006D5382">
            <w:pPr>
              <w:jc w:val="center"/>
              <w:rPr>
                <w:rFonts w:ascii="Arial" w:hAnsi="Arial" w:cs="Arial"/>
              </w:rPr>
            </w:pPr>
            <w:r>
              <w:rPr>
                <w:rFonts w:ascii="Arial" w:hAnsi="Arial" w:cs="Arial"/>
              </w:rPr>
              <w:t>GGT</w:t>
            </w:r>
          </w:p>
        </w:tc>
        <w:tc>
          <w:tcPr>
            <w:tcW w:w="2790" w:type="dxa"/>
            <w:vAlign w:val="center"/>
          </w:tcPr>
          <w:p w14:paraId="24EFE254" w14:textId="77777777" w:rsidR="00953BE3" w:rsidRPr="000075D4"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21CA76E0"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10*</w:t>
            </w:r>
          </w:p>
        </w:tc>
      </w:tr>
      <w:tr w:rsidR="00953BE3" w:rsidRPr="000075D4" w14:paraId="6EBD5577" w14:textId="77777777" w:rsidTr="006D5382">
        <w:tc>
          <w:tcPr>
            <w:tcW w:w="2790" w:type="dxa"/>
            <w:vAlign w:val="center"/>
          </w:tcPr>
          <w:p w14:paraId="6761D1C0" w14:textId="77777777" w:rsidR="00953BE3" w:rsidRDefault="00953BE3" w:rsidP="006D5382">
            <w:pPr>
              <w:jc w:val="center"/>
              <w:rPr>
                <w:rFonts w:ascii="Arial" w:hAnsi="Arial" w:cs="Arial"/>
              </w:rPr>
            </w:pPr>
            <w:r>
              <w:rPr>
                <w:rFonts w:ascii="Arial" w:hAnsi="Arial" w:cs="Arial"/>
              </w:rPr>
              <w:t>LDH</w:t>
            </w:r>
          </w:p>
        </w:tc>
        <w:tc>
          <w:tcPr>
            <w:tcW w:w="2790" w:type="dxa"/>
            <w:vAlign w:val="center"/>
          </w:tcPr>
          <w:p w14:paraId="2EB892BC" w14:textId="77777777" w:rsidR="00953BE3"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428" w:type="dxa"/>
            <w:gridSpan w:val="2"/>
            <w:vAlign w:val="center"/>
          </w:tcPr>
          <w:p w14:paraId="79E203EB"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28*, 50*</w:t>
            </w:r>
          </w:p>
        </w:tc>
      </w:tr>
      <w:tr w:rsidR="00953BE3" w:rsidRPr="000075D4" w14:paraId="6AC1999E" w14:textId="77777777" w:rsidTr="006D5382">
        <w:tc>
          <w:tcPr>
            <w:tcW w:w="2790" w:type="dxa"/>
            <w:vAlign w:val="center"/>
          </w:tcPr>
          <w:p w14:paraId="7084A340" w14:textId="77777777" w:rsidR="00953BE3" w:rsidRPr="000075D4" w:rsidRDefault="00953BE3" w:rsidP="006D5382">
            <w:pPr>
              <w:jc w:val="center"/>
              <w:rPr>
                <w:rFonts w:ascii="Arial" w:hAnsi="Arial" w:cs="Arial"/>
              </w:rPr>
            </w:pPr>
            <w:r>
              <w:rPr>
                <w:rFonts w:ascii="Arial" w:hAnsi="Arial" w:cs="Arial"/>
              </w:rPr>
              <w:t>Sodium</w:t>
            </w:r>
          </w:p>
        </w:tc>
        <w:tc>
          <w:tcPr>
            <w:tcW w:w="2790" w:type="dxa"/>
            <w:vAlign w:val="center"/>
          </w:tcPr>
          <w:p w14:paraId="2B77B32E" w14:textId="77777777" w:rsidR="00953BE3" w:rsidRPr="000075D4"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428" w:type="dxa"/>
            <w:gridSpan w:val="2"/>
            <w:vAlign w:val="center"/>
          </w:tcPr>
          <w:p w14:paraId="2A21B8F7"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10*, 28*</w:t>
            </w:r>
          </w:p>
        </w:tc>
      </w:tr>
      <w:tr w:rsidR="00953BE3" w:rsidRPr="000075D4" w14:paraId="3B6D7C42" w14:textId="77777777" w:rsidTr="006D5382">
        <w:tc>
          <w:tcPr>
            <w:tcW w:w="2790" w:type="dxa"/>
            <w:vMerge w:val="restart"/>
            <w:vAlign w:val="center"/>
          </w:tcPr>
          <w:p w14:paraId="202F43F4" w14:textId="77777777" w:rsidR="00953BE3" w:rsidRDefault="00953BE3" w:rsidP="006D5382">
            <w:pPr>
              <w:jc w:val="center"/>
              <w:rPr>
                <w:rFonts w:ascii="Arial" w:hAnsi="Arial" w:cs="Arial"/>
              </w:rPr>
            </w:pPr>
            <w:r>
              <w:rPr>
                <w:rFonts w:ascii="Arial" w:hAnsi="Arial" w:cs="Arial"/>
              </w:rPr>
              <w:t>Total Protein</w:t>
            </w:r>
          </w:p>
        </w:tc>
        <w:tc>
          <w:tcPr>
            <w:tcW w:w="2790" w:type="dxa"/>
            <w:vAlign w:val="center"/>
          </w:tcPr>
          <w:p w14:paraId="504E9D4A"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72F4FBD1"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20**, 28**, 38*, 60**</w:t>
            </w:r>
          </w:p>
        </w:tc>
      </w:tr>
      <w:tr w:rsidR="00953BE3" w:rsidRPr="000075D4" w14:paraId="5816B2CD" w14:textId="77777777" w:rsidTr="006D5382">
        <w:tc>
          <w:tcPr>
            <w:tcW w:w="2790" w:type="dxa"/>
            <w:vMerge/>
            <w:vAlign w:val="center"/>
          </w:tcPr>
          <w:p w14:paraId="7244C937" w14:textId="77777777" w:rsidR="00953BE3" w:rsidRPr="000075D4" w:rsidRDefault="00953BE3" w:rsidP="006D5382">
            <w:pPr>
              <w:jc w:val="center"/>
              <w:rPr>
                <w:rFonts w:ascii="Arial" w:hAnsi="Arial" w:cs="Arial"/>
              </w:rPr>
            </w:pPr>
          </w:p>
        </w:tc>
        <w:tc>
          <w:tcPr>
            <w:tcW w:w="2790" w:type="dxa"/>
            <w:vAlign w:val="center"/>
          </w:tcPr>
          <w:p w14:paraId="53E829A2" w14:textId="77777777" w:rsidR="00953BE3" w:rsidRPr="000075D4"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428" w:type="dxa"/>
            <w:gridSpan w:val="2"/>
            <w:vAlign w:val="center"/>
          </w:tcPr>
          <w:p w14:paraId="0C920000" w14:textId="77777777" w:rsidR="00953BE3" w:rsidRPr="00166750" w:rsidRDefault="00953BE3" w:rsidP="006D5382">
            <w:pPr>
              <w:jc w:val="center"/>
              <w:rPr>
                <w:rFonts w:ascii="Arial" w:hAnsi="Arial" w:cs="Arial"/>
                <w:sz w:val="20"/>
                <w:szCs w:val="20"/>
                <w:highlight w:val="yellow"/>
              </w:rPr>
            </w:pPr>
            <w:r w:rsidRPr="00166750">
              <w:rPr>
                <w:rFonts w:ascii="Arial" w:hAnsi="Arial" w:cs="Arial"/>
                <w:sz w:val="20"/>
                <w:szCs w:val="20"/>
              </w:rPr>
              <w:t>20*, 28*, 60*</w:t>
            </w:r>
          </w:p>
        </w:tc>
      </w:tr>
      <w:tr w:rsidR="00953BE3" w:rsidRPr="000075D4" w14:paraId="0DAB58FB" w14:textId="77777777" w:rsidTr="006D5382">
        <w:tc>
          <w:tcPr>
            <w:tcW w:w="2790" w:type="dxa"/>
            <w:vAlign w:val="center"/>
          </w:tcPr>
          <w:p w14:paraId="79D64227" w14:textId="77777777" w:rsidR="00953BE3" w:rsidRDefault="00953BE3" w:rsidP="006D5382">
            <w:pPr>
              <w:jc w:val="center"/>
              <w:rPr>
                <w:rFonts w:ascii="Arial" w:hAnsi="Arial" w:cs="Arial"/>
              </w:rPr>
            </w:pPr>
            <w:r>
              <w:rPr>
                <w:rFonts w:ascii="Arial" w:hAnsi="Arial" w:cs="Arial"/>
              </w:rPr>
              <w:t>Uric Acid</w:t>
            </w:r>
          </w:p>
        </w:tc>
        <w:tc>
          <w:tcPr>
            <w:tcW w:w="2790" w:type="dxa"/>
            <w:vAlign w:val="center"/>
          </w:tcPr>
          <w:p w14:paraId="2BB4D0A6" w14:textId="77777777" w:rsidR="00953BE3" w:rsidRPr="00570DE8"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428" w:type="dxa"/>
            <w:gridSpan w:val="2"/>
            <w:vAlign w:val="center"/>
          </w:tcPr>
          <w:p w14:paraId="52B53B28" w14:textId="77777777" w:rsidR="00953BE3" w:rsidRPr="00166750" w:rsidRDefault="00953BE3" w:rsidP="006D5382">
            <w:pPr>
              <w:jc w:val="center"/>
              <w:rPr>
                <w:rFonts w:ascii="Arial" w:hAnsi="Arial" w:cs="Arial"/>
                <w:sz w:val="20"/>
                <w:szCs w:val="20"/>
                <w:highlight w:val="yellow"/>
              </w:rPr>
            </w:pPr>
            <w:r>
              <w:t>28*, 38*, 50*, 60*</w:t>
            </w:r>
          </w:p>
        </w:tc>
      </w:tr>
    </w:tbl>
    <w:p w14:paraId="01815ACC" w14:textId="77777777" w:rsidR="00953BE3" w:rsidRDefault="00953BE3" w:rsidP="00953BE3">
      <w:pPr>
        <w:rPr>
          <w:rFonts w:ascii="Times New Roman" w:hAnsi="Times New Roman" w:cs="Times New Roman"/>
          <w:sz w:val="24"/>
          <w:szCs w:val="24"/>
        </w:rPr>
      </w:pPr>
    </w:p>
    <w:tbl>
      <w:tblPr>
        <w:tblStyle w:val="TableGrid"/>
        <w:tblW w:w="0" w:type="auto"/>
        <w:tblInd w:w="85" w:type="dxa"/>
        <w:tblLook w:val="04A0" w:firstRow="1" w:lastRow="0" w:firstColumn="1" w:lastColumn="0" w:noHBand="0" w:noVBand="1"/>
      </w:tblPr>
      <w:tblGrid>
        <w:gridCol w:w="2790"/>
        <w:gridCol w:w="2790"/>
        <w:gridCol w:w="3420"/>
        <w:gridCol w:w="8"/>
      </w:tblGrid>
      <w:tr w:rsidR="00953BE3" w:rsidRPr="000075D4" w14:paraId="38A2781C" w14:textId="77777777" w:rsidTr="006D5382">
        <w:trPr>
          <w:gridAfter w:val="1"/>
          <w:wAfter w:w="8" w:type="dxa"/>
        </w:trPr>
        <w:tc>
          <w:tcPr>
            <w:tcW w:w="9000" w:type="dxa"/>
            <w:gridSpan w:val="3"/>
            <w:vAlign w:val="center"/>
          </w:tcPr>
          <w:p w14:paraId="5A84EDC5" w14:textId="77777777" w:rsidR="00953BE3" w:rsidRPr="00550EC9" w:rsidRDefault="00953BE3" w:rsidP="006D5382">
            <w:pPr>
              <w:jc w:val="center"/>
              <w:rPr>
                <w:rFonts w:ascii="Arial" w:hAnsi="Arial" w:cs="Arial"/>
                <w:b/>
              </w:rPr>
            </w:pPr>
            <w:r w:rsidRPr="00550EC9">
              <w:rPr>
                <w:rFonts w:ascii="Arial" w:hAnsi="Arial" w:cs="Arial"/>
                <w:b/>
              </w:rPr>
              <w:t>One-way ANOVA</w:t>
            </w:r>
          </w:p>
        </w:tc>
      </w:tr>
      <w:tr w:rsidR="00953BE3" w:rsidRPr="000075D4" w14:paraId="1A830527" w14:textId="77777777" w:rsidTr="006D5382">
        <w:trPr>
          <w:gridAfter w:val="1"/>
          <w:wAfter w:w="8" w:type="dxa"/>
        </w:trPr>
        <w:tc>
          <w:tcPr>
            <w:tcW w:w="2790" w:type="dxa"/>
            <w:vAlign w:val="center"/>
          </w:tcPr>
          <w:p w14:paraId="4BE68B6F" w14:textId="77777777" w:rsidR="00953BE3" w:rsidRPr="000075D4" w:rsidRDefault="00953BE3" w:rsidP="006D5382">
            <w:pPr>
              <w:jc w:val="center"/>
              <w:rPr>
                <w:rFonts w:ascii="Arial" w:hAnsi="Arial" w:cs="Arial"/>
              </w:rPr>
            </w:pPr>
            <w:r w:rsidRPr="000075D4">
              <w:rPr>
                <w:rFonts w:ascii="Arial" w:hAnsi="Arial" w:cs="Arial"/>
              </w:rPr>
              <w:t>Parameter</w:t>
            </w:r>
          </w:p>
        </w:tc>
        <w:tc>
          <w:tcPr>
            <w:tcW w:w="2790" w:type="dxa"/>
            <w:vAlign w:val="center"/>
          </w:tcPr>
          <w:p w14:paraId="6680032E" w14:textId="77777777" w:rsidR="00953BE3" w:rsidRPr="000075D4" w:rsidRDefault="00953BE3" w:rsidP="006D5382">
            <w:pPr>
              <w:jc w:val="center"/>
              <w:rPr>
                <w:rFonts w:ascii="Arial" w:hAnsi="Arial" w:cs="Arial"/>
              </w:rPr>
            </w:pPr>
            <w:r w:rsidRPr="000075D4">
              <w:rPr>
                <w:rFonts w:ascii="Arial" w:hAnsi="Arial" w:cs="Arial"/>
              </w:rPr>
              <w:t>Comparison</w:t>
            </w:r>
          </w:p>
        </w:tc>
        <w:tc>
          <w:tcPr>
            <w:tcW w:w="3420" w:type="dxa"/>
            <w:vAlign w:val="center"/>
          </w:tcPr>
          <w:p w14:paraId="5806DE17" w14:textId="77777777" w:rsidR="00953BE3" w:rsidRPr="000075D4" w:rsidRDefault="00953BE3" w:rsidP="006D5382">
            <w:pPr>
              <w:jc w:val="center"/>
              <w:rPr>
                <w:rFonts w:ascii="Arial" w:hAnsi="Arial" w:cs="Arial"/>
              </w:rPr>
            </w:pPr>
            <w:r w:rsidRPr="000075D4">
              <w:rPr>
                <w:rFonts w:ascii="Arial" w:hAnsi="Arial" w:cs="Arial"/>
              </w:rPr>
              <w:t>Days post-irradiation</w:t>
            </w:r>
            <w:r>
              <w:rPr>
                <w:rFonts w:ascii="Arial" w:hAnsi="Arial" w:cs="Arial"/>
              </w:rPr>
              <w:t xml:space="preserve"> and significance</w:t>
            </w:r>
          </w:p>
        </w:tc>
      </w:tr>
      <w:tr w:rsidR="00953BE3" w:rsidRPr="000075D4" w14:paraId="10E2FFF4" w14:textId="77777777" w:rsidTr="006D5382">
        <w:tc>
          <w:tcPr>
            <w:tcW w:w="2790" w:type="dxa"/>
            <w:vMerge w:val="restart"/>
            <w:vAlign w:val="center"/>
          </w:tcPr>
          <w:p w14:paraId="2F69791E" w14:textId="77777777" w:rsidR="00953BE3" w:rsidRPr="000075D4" w:rsidRDefault="00953BE3" w:rsidP="006D5382">
            <w:pPr>
              <w:jc w:val="center"/>
              <w:rPr>
                <w:rFonts w:ascii="Arial" w:hAnsi="Arial" w:cs="Arial"/>
              </w:rPr>
            </w:pPr>
            <w:r>
              <w:rPr>
                <w:rFonts w:ascii="Arial" w:hAnsi="Arial" w:cs="Arial"/>
              </w:rPr>
              <w:t>ALT</w:t>
            </w:r>
          </w:p>
        </w:tc>
        <w:tc>
          <w:tcPr>
            <w:tcW w:w="2790" w:type="dxa"/>
            <w:vAlign w:val="center"/>
          </w:tcPr>
          <w:p w14:paraId="7C584677"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619449E0" w14:textId="77777777" w:rsidR="00953BE3" w:rsidRPr="000075D4" w:rsidRDefault="00953BE3" w:rsidP="006D5382">
            <w:pPr>
              <w:jc w:val="center"/>
              <w:rPr>
                <w:rFonts w:ascii="Arial" w:hAnsi="Arial" w:cs="Arial"/>
                <w:sz w:val="20"/>
                <w:szCs w:val="20"/>
              </w:rPr>
            </w:pPr>
            <w:r>
              <w:rPr>
                <w:rFonts w:ascii="Arial" w:hAnsi="Arial" w:cs="Arial"/>
                <w:sz w:val="20"/>
                <w:szCs w:val="20"/>
              </w:rPr>
              <w:t>-7***, -1***</w:t>
            </w:r>
          </w:p>
        </w:tc>
      </w:tr>
      <w:tr w:rsidR="00953BE3" w:rsidRPr="000075D4" w14:paraId="729417F5" w14:textId="77777777" w:rsidTr="006D5382">
        <w:tc>
          <w:tcPr>
            <w:tcW w:w="2790" w:type="dxa"/>
            <w:vMerge/>
            <w:vAlign w:val="center"/>
          </w:tcPr>
          <w:p w14:paraId="6F81E47E" w14:textId="77777777" w:rsidR="00953BE3" w:rsidRPr="000075D4" w:rsidRDefault="00953BE3" w:rsidP="006D5382">
            <w:pPr>
              <w:jc w:val="center"/>
              <w:rPr>
                <w:rFonts w:ascii="Arial" w:hAnsi="Arial" w:cs="Arial"/>
              </w:rPr>
            </w:pPr>
          </w:p>
        </w:tc>
        <w:tc>
          <w:tcPr>
            <w:tcW w:w="2790" w:type="dxa"/>
            <w:vAlign w:val="center"/>
          </w:tcPr>
          <w:p w14:paraId="6527A018"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3C35AF55" w14:textId="77777777" w:rsidR="00953BE3" w:rsidRPr="000075D4" w:rsidRDefault="00953BE3" w:rsidP="006D5382">
            <w:pPr>
              <w:jc w:val="center"/>
              <w:rPr>
                <w:rFonts w:ascii="Arial" w:hAnsi="Arial" w:cs="Arial"/>
                <w:sz w:val="20"/>
                <w:szCs w:val="20"/>
              </w:rPr>
            </w:pPr>
            <w:r>
              <w:rPr>
                <w:rFonts w:ascii="Arial" w:hAnsi="Arial" w:cs="Arial"/>
                <w:sz w:val="20"/>
                <w:szCs w:val="20"/>
              </w:rPr>
              <w:t>-7***, -1***, 20*</w:t>
            </w:r>
          </w:p>
        </w:tc>
      </w:tr>
      <w:tr w:rsidR="00953BE3" w:rsidRPr="000075D4" w14:paraId="66726D5A" w14:textId="77777777" w:rsidTr="006D5382">
        <w:tc>
          <w:tcPr>
            <w:tcW w:w="2790" w:type="dxa"/>
            <w:vMerge w:val="restart"/>
            <w:vAlign w:val="center"/>
          </w:tcPr>
          <w:p w14:paraId="3668082B" w14:textId="77777777" w:rsidR="00953BE3" w:rsidRPr="000075D4" w:rsidRDefault="00953BE3" w:rsidP="006D5382">
            <w:pPr>
              <w:jc w:val="center"/>
              <w:rPr>
                <w:rFonts w:ascii="Arial" w:hAnsi="Arial" w:cs="Arial"/>
              </w:rPr>
            </w:pPr>
            <w:bookmarkStart w:id="2" w:name="_Hlk187654388"/>
            <w:r>
              <w:rPr>
                <w:rFonts w:ascii="Arial" w:hAnsi="Arial" w:cs="Arial"/>
              </w:rPr>
              <w:t>Amylase</w:t>
            </w:r>
          </w:p>
        </w:tc>
        <w:tc>
          <w:tcPr>
            <w:tcW w:w="2790" w:type="dxa"/>
            <w:vAlign w:val="center"/>
          </w:tcPr>
          <w:p w14:paraId="500E1E54"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48AE6C02" w14:textId="77777777" w:rsidR="00953BE3" w:rsidRPr="000075D4" w:rsidRDefault="00953BE3" w:rsidP="006D5382">
            <w:pPr>
              <w:jc w:val="center"/>
              <w:rPr>
                <w:rFonts w:ascii="Arial" w:hAnsi="Arial" w:cs="Arial"/>
                <w:sz w:val="20"/>
                <w:szCs w:val="20"/>
              </w:rPr>
            </w:pPr>
            <w:r>
              <w:rPr>
                <w:rFonts w:ascii="Arial" w:hAnsi="Arial" w:cs="Arial"/>
                <w:sz w:val="20"/>
                <w:szCs w:val="20"/>
              </w:rPr>
              <w:t>-7**, -1*, 20**</w:t>
            </w:r>
          </w:p>
        </w:tc>
      </w:tr>
      <w:tr w:rsidR="00953BE3" w:rsidRPr="000075D4" w14:paraId="36784337" w14:textId="77777777" w:rsidTr="006D5382">
        <w:tc>
          <w:tcPr>
            <w:tcW w:w="2790" w:type="dxa"/>
            <w:vMerge/>
            <w:vAlign w:val="center"/>
          </w:tcPr>
          <w:p w14:paraId="4EDA13B9" w14:textId="77777777" w:rsidR="00953BE3" w:rsidRDefault="00953BE3" w:rsidP="006D5382">
            <w:pPr>
              <w:jc w:val="center"/>
              <w:rPr>
                <w:rFonts w:ascii="Arial" w:hAnsi="Arial" w:cs="Arial"/>
              </w:rPr>
            </w:pPr>
          </w:p>
        </w:tc>
        <w:tc>
          <w:tcPr>
            <w:tcW w:w="2790" w:type="dxa"/>
            <w:vAlign w:val="center"/>
          </w:tcPr>
          <w:p w14:paraId="1F338DFB" w14:textId="77777777" w:rsidR="00953BE3"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17DA8DA2" w14:textId="77777777" w:rsidR="00953BE3" w:rsidRDefault="00953BE3" w:rsidP="006D5382">
            <w:pPr>
              <w:jc w:val="center"/>
              <w:rPr>
                <w:rFonts w:ascii="Arial" w:hAnsi="Arial" w:cs="Arial"/>
                <w:sz w:val="20"/>
                <w:szCs w:val="20"/>
              </w:rPr>
            </w:pPr>
            <w:r>
              <w:rPr>
                <w:rFonts w:ascii="Arial" w:hAnsi="Arial" w:cs="Arial"/>
                <w:sz w:val="20"/>
                <w:szCs w:val="20"/>
              </w:rPr>
              <w:t>-7*, -1*, 20*</w:t>
            </w:r>
          </w:p>
        </w:tc>
      </w:tr>
      <w:bookmarkEnd w:id="2"/>
      <w:tr w:rsidR="00953BE3" w:rsidRPr="000075D4" w14:paraId="66CF5C80" w14:textId="77777777" w:rsidTr="006D5382">
        <w:tc>
          <w:tcPr>
            <w:tcW w:w="2790" w:type="dxa"/>
            <w:vMerge w:val="restart"/>
            <w:vAlign w:val="center"/>
          </w:tcPr>
          <w:p w14:paraId="3EB753C5" w14:textId="77777777" w:rsidR="00953BE3" w:rsidRPr="000075D4" w:rsidRDefault="00953BE3" w:rsidP="006D5382">
            <w:pPr>
              <w:jc w:val="center"/>
              <w:rPr>
                <w:rFonts w:ascii="Arial" w:hAnsi="Arial" w:cs="Arial"/>
              </w:rPr>
            </w:pPr>
            <w:r>
              <w:rPr>
                <w:rFonts w:ascii="Arial" w:hAnsi="Arial" w:cs="Arial"/>
              </w:rPr>
              <w:t>AST</w:t>
            </w:r>
          </w:p>
        </w:tc>
        <w:tc>
          <w:tcPr>
            <w:tcW w:w="2790" w:type="dxa"/>
            <w:vAlign w:val="center"/>
          </w:tcPr>
          <w:p w14:paraId="1A158EA6"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480E473A" w14:textId="77777777" w:rsidR="00953BE3" w:rsidRPr="000075D4" w:rsidRDefault="00953BE3" w:rsidP="006D5382">
            <w:pPr>
              <w:jc w:val="center"/>
              <w:rPr>
                <w:rFonts w:ascii="Arial" w:hAnsi="Arial" w:cs="Arial"/>
                <w:sz w:val="20"/>
                <w:szCs w:val="20"/>
              </w:rPr>
            </w:pPr>
            <w:r>
              <w:rPr>
                <w:rFonts w:ascii="Arial" w:hAnsi="Arial" w:cs="Arial"/>
                <w:sz w:val="20"/>
                <w:szCs w:val="20"/>
              </w:rPr>
              <w:t>-1***</w:t>
            </w:r>
          </w:p>
        </w:tc>
      </w:tr>
      <w:tr w:rsidR="00953BE3" w:rsidRPr="000075D4" w14:paraId="4C143964" w14:textId="77777777" w:rsidTr="006D5382">
        <w:tc>
          <w:tcPr>
            <w:tcW w:w="2790" w:type="dxa"/>
            <w:vMerge/>
            <w:vAlign w:val="center"/>
          </w:tcPr>
          <w:p w14:paraId="3C1C91F0" w14:textId="77777777" w:rsidR="00953BE3" w:rsidRDefault="00953BE3" w:rsidP="006D5382">
            <w:pPr>
              <w:jc w:val="center"/>
              <w:rPr>
                <w:rFonts w:ascii="Arial" w:hAnsi="Arial" w:cs="Arial"/>
              </w:rPr>
            </w:pPr>
          </w:p>
        </w:tc>
        <w:tc>
          <w:tcPr>
            <w:tcW w:w="2790" w:type="dxa"/>
            <w:vAlign w:val="center"/>
          </w:tcPr>
          <w:p w14:paraId="2F176C32" w14:textId="77777777" w:rsidR="00953BE3"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309E82FF" w14:textId="77777777" w:rsidR="00953BE3" w:rsidRDefault="00953BE3" w:rsidP="006D5382">
            <w:pPr>
              <w:jc w:val="center"/>
              <w:rPr>
                <w:rFonts w:ascii="Arial" w:hAnsi="Arial" w:cs="Arial"/>
                <w:sz w:val="20"/>
                <w:szCs w:val="20"/>
              </w:rPr>
            </w:pPr>
            <w:r>
              <w:rPr>
                <w:rFonts w:ascii="Arial" w:hAnsi="Arial" w:cs="Arial"/>
                <w:sz w:val="20"/>
                <w:szCs w:val="20"/>
              </w:rPr>
              <w:t>-1***</w:t>
            </w:r>
          </w:p>
        </w:tc>
      </w:tr>
      <w:tr w:rsidR="00953BE3" w:rsidRPr="000075D4" w14:paraId="7BDC622A" w14:textId="77777777" w:rsidTr="006D5382">
        <w:tc>
          <w:tcPr>
            <w:tcW w:w="2790" w:type="dxa"/>
            <w:vMerge w:val="restart"/>
            <w:vAlign w:val="center"/>
          </w:tcPr>
          <w:p w14:paraId="3EEA997B" w14:textId="77777777" w:rsidR="00953BE3" w:rsidRPr="000075D4" w:rsidRDefault="00953BE3" w:rsidP="006D5382">
            <w:pPr>
              <w:jc w:val="center"/>
              <w:rPr>
                <w:rFonts w:ascii="Arial" w:hAnsi="Arial" w:cs="Arial"/>
              </w:rPr>
            </w:pPr>
            <w:r>
              <w:rPr>
                <w:rFonts w:ascii="Arial" w:hAnsi="Arial" w:cs="Arial"/>
              </w:rPr>
              <w:t>BUN</w:t>
            </w:r>
          </w:p>
        </w:tc>
        <w:tc>
          <w:tcPr>
            <w:tcW w:w="2790" w:type="dxa"/>
            <w:vAlign w:val="center"/>
          </w:tcPr>
          <w:p w14:paraId="490EC997"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575891C0" w14:textId="77777777" w:rsidR="00953BE3" w:rsidRPr="000075D4" w:rsidRDefault="00953BE3" w:rsidP="006D5382">
            <w:pPr>
              <w:jc w:val="center"/>
              <w:rPr>
                <w:rFonts w:ascii="Arial" w:hAnsi="Arial" w:cs="Arial"/>
                <w:sz w:val="20"/>
                <w:szCs w:val="20"/>
              </w:rPr>
            </w:pPr>
            <w:r>
              <w:rPr>
                <w:rFonts w:ascii="Arial" w:hAnsi="Arial" w:cs="Arial"/>
                <w:sz w:val="20"/>
                <w:szCs w:val="20"/>
              </w:rPr>
              <w:t>-7*, 20*</w:t>
            </w:r>
          </w:p>
        </w:tc>
      </w:tr>
      <w:tr w:rsidR="00953BE3" w:rsidRPr="000075D4" w14:paraId="39DEB507" w14:textId="77777777" w:rsidTr="006D5382">
        <w:tc>
          <w:tcPr>
            <w:tcW w:w="2790" w:type="dxa"/>
            <w:vMerge/>
            <w:vAlign w:val="center"/>
          </w:tcPr>
          <w:p w14:paraId="50AEE948" w14:textId="77777777" w:rsidR="00953BE3" w:rsidRPr="000075D4" w:rsidRDefault="00953BE3" w:rsidP="006D5382">
            <w:pPr>
              <w:jc w:val="center"/>
              <w:rPr>
                <w:rFonts w:ascii="Arial" w:hAnsi="Arial" w:cs="Arial"/>
              </w:rPr>
            </w:pPr>
          </w:p>
        </w:tc>
        <w:tc>
          <w:tcPr>
            <w:tcW w:w="2790" w:type="dxa"/>
            <w:vAlign w:val="center"/>
          </w:tcPr>
          <w:p w14:paraId="61384B17" w14:textId="77777777" w:rsidR="00953BE3"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47A5ACB0" w14:textId="77777777" w:rsidR="00953BE3" w:rsidRDefault="00953BE3" w:rsidP="006D5382">
            <w:pPr>
              <w:jc w:val="center"/>
              <w:rPr>
                <w:rFonts w:ascii="Arial" w:hAnsi="Arial" w:cs="Arial"/>
                <w:sz w:val="20"/>
                <w:szCs w:val="20"/>
              </w:rPr>
            </w:pPr>
            <w:r>
              <w:rPr>
                <w:rFonts w:ascii="Arial" w:hAnsi="Arial" w:cs="Arial"/>
                <w:sz w:val="20"/>
                <w:szCs w:val="20"/>
              </w:rPr>
              <w:t>-1*</w:t>
            </w:r>
          </w:p>
        </w:tc>
      </w:tr>
      <w:tr w:rsidR="00953BE3" w:rsidRPr="000075D4" w14:paraId="7C615D78" w14:textId="77777777" w:rsidTr="006D5382">
        <w:tc>
          <w:tcPr>
            <w:tcW w:w="2790" w:type="dxa"/>
            <w:vMerge w:val="restart"/>
            <w:vAlign w:val="center"/>
          </w:tcPr>
          <w:p w14:paraId="2FD3A642" w14:textId="77777777" w:rsidR="00953BE3" w:rsidRPr="000075D4" w:rsidRDefault="00953BE3" w:rsidP="006D5382">
            <w:pPr>
              <w:jc w:val="center"/>
              <w:rPr>
                <w:rFonts w:ascii="Arial" w:hAnsi="Arial" w:cs="Arial"/>
              </w:rPr>
            </w:pPr>
            <w:r>
              <w:rPr>
                <w:rFonts w:ascii="Arial" w:hAnsi="Arial" w:cs="Arial"/>
              </w:rPr>
              <w:t>Chloride</w:t>
            </w:r>
          </w:p>
        </w:tc>
        <w:tc>
          <w:tcPr>
            <w:tcW w:w="2790" w:type="dxa"/>
            <w:vAlign w:val="center"/>
          </w:tcPr>
          <w:p w14:paraId="659E0E36" w14:textId="77777777" w:rsidR="00953BE3"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7B941E75" w14:textId="77777777" w:rsidR="00953BE3" w:rsidRDefault="00953BE3" w:rsidP="006D5382">
            <w:pPr>
              <w:jc w:val="center"/>
              <w:rPr>
                <w:rFonts w:ascii="Arial" w:hAnsi="Arial" w:cs="Arial"/>
                <w:sz w:val="20"/>
                <w:szCs w:val="20"/>
              </w:rPr>
            </w:pPr>
            <w:r>
              <w:rPr>
                <w:rFonts w:ascii="Arial" w:hAnsi="Arial" w:cs="Arial"/>
                <w:sz w:val="20"/>
                <w:szCs w:val="20"/>
              </w:rPr>
              <w:t>-7***, -1*</w:t>
            </w:r>
          </w:p>
        </w:tc>
      </w:tr>
      <w:tr w:rsidR="00953BE3" w:rsidRPr="000075D4" w14:paraId="059BBEB2" w14:textId="77777777" w:rsidTr="006D5382">
        <w:tc>
          <w:tcPr>
            <w:tcW w:w="2790" w:type="dxa"/>
            <w:vMerge/>
            <w:vAlign w:val="center"/>
          </w:tcPr>
          <w:p w14:paraId="3E4BC53F" w14:textId="77777777" w:rsidR="00953BE3" w:rsidRPr="000075D4" w:rsidRDefault="00953BE3" w:rsidP="006D5382">
            <w:pPr>
              <w:jc w:val="center"/>
              <w:rPr>
                <w:rFonts w:ascii="Arial" w:hAnsi="Arial" w:cs="Arial"/>
              </w:rPr>
            </w:pPr>
          </w:p>
        </w:tc>
        <w:tc>
          <w:tcPr>
            <w:tcW w:w="2790" w:type="dxa"/>
            <w:vAlign w:val="center"/>
          </w:tcPr>
          <w:p w14:paraId="7BDAD714"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157A0843" w14:textId="77777777" w:rsidR="00953BE3" w:rsidRPr="000075D4" w:rsidRDefault="00953BE3" w:rsidP="006D5382">
            <w:pPr>
              <w:jc w:val="center"/>
              <w:rPr>
                <w:rFonts w:ascii="Arial" w:hAnsi="Arial" w:cs="Arial"/>
                <w:sz w:val="20"/>
                <w:szCs w:val="20"/>
              </w:rPr>
            </w:pPr>
            <w:r>
              <w:rPr>
                <w:rFonts w:ascii="Arial" w:hAnsi="Arial" w:cs="Arial"/>
                <w:sz w:val="20"/>
                <w:szCs w:val="20"/>
              </w:rPr>
              <w:t>-7**</w:t>
            </w:r>
          </w:p>
        </w:tc>
      </w:tr>
      <w:tr w:rsidR="00953BE3" w:rsidRPr="000075D4" w14:paraId="275513D6" w14:textId="77777777" w:rsidTr="006D5382">
        <w:tc>
          <w:tcPr>
            <w:tcW w:w="2790" w:type="dxa"/>
            <w:vMerge/>
            <w:vAlign w:val="center"/>
          </w:tcPr>
          <w:p w14:paraId="42EF69A9" w14:textId="77777777" w:rsidR="00953BE3" w:rsidRPr="000075D4" w:rsidRDefault="00953BE3" w:rsidP="006D5382">
            <w:pPr>
              <w:jc w:val="center"/>
              <w:rPr>
                <w:rFonts w:ascii="Arial" w:hAnsi="Arial" w:cs="Arial"/>
              </w:rPr>
            </w:pPr>
          </w:p>
        </w:tc>
        <w:tc>
          <w:tcPr>
            <w:tcW w:w="2790" w:type="dxa"/>
            <w:vAlign w:val="center"/>
          </w:tcPr>
          <w:p w14:paraId="75B55EAB" w14:textId="77777777" w:rsidR="00953BE3"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49FDC400" w14:textId="77777777" w:rsidR="00953BE3" w:rsidRPr="000075D4" w:rsidRDefault="00953BE3" w:rsidP="006D5382">
            <w:pPr>
              <w:jc w:val="center"/>
              <w:rPr>
                <w:rFonts w:ascii="Arial" w:hAnsi="Arial" w:cs="Arial"/>
                <w:sz w:val="20"/>
                <w:szCs w:val="20"/>
              </w:rPr>
            </w:pPr>
            <w:r>
              <w:rPr>
                <w:rFonts w:ascii="Arial" w:hAnsi="Arial" w:cs="Arial"/>
                <w:sz w:val="20"/>
                <w:szCs w:val="20"/>
              </w:rPr>
              <w:t>10**</w:t>
            </w:r>
          </w:p>
        </w:tc>
      </w:tr>
      <w:tr w:rsidR="00953BE3" w:rsidRPr="000075D4" w14:paraId="55F969BE" w14:textId="77777777" w:rsidTr="006D5382">
        <w:tc>
          <w:tcPr>
            <w:tcW w:w="2790" w:type="dxa"/>
            <w:vAlign w:val="center"/>
          </w:tcPr>
          <w:p w14:paraId="05E6B86F" w14:textId="77777777" w:rsidR="00953BE3" w:rsidRPr="000075D4" w:rsidRDefault="00953BE3" w:rsidP="006D5382">
            <w:pPr>
              <w:jc w:val="center"/>
              <w:rPr>
                <w:rFonts w:ascii="Arial" w:hAnsi="Arial" w:cs="Arial"/>
              </w:rPr>
            </w:pPr>
            <w:r>
              <w:rPr>
                <w:rFonts w:ascii="Arial" w:hAnsi="Arial" w:cs="Arial"/>
              </w:rPr>
              <w:t>Creatinine</w:t>
            </w:r>
          </w:p>
        </w:tc>
        <w:tc>
          <w:tcPr>
            <w:tcW w:w="2790" w:type="dxa"/>
            <w:vAlign w:val="center"/>
          </w:tcPr>
          <w:p w14:paraId="7F3E3CEF"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11B48906" w14:textId="77777777" w:rsidR="00953BE3" w:rsidRPr="000075D4" w:rsidRDefault="00953BE3" w:rsidP="006D5382">
            <w:pPr>
              <w:jc w:val="center"/>
              <w:rPr>
                <w:rFonts w:ascii="Arial" w:hAnsi="Arial" w:cs="Arial"/>
                <w:sz w:val="20"/>
                <w:szCs w:val="20"/>
              </w:rPr>
            </w:pPr>
            <w:r>
              <w:rPr>
                <w:rFonts w:ascii="Arial" w:hAnsi="Arial" w:cs="Arial"/>
                <w:sz w:val="20"/>
                <w:szCs w:val="20"/>
              </w:rPr>
              <w:t>20*</w:t>
            </w:r>
          </w:p>
        </w:tc>
      </w:tr>
      <w:tr w:rsidR="00953BE3" w:rsidRPr="000075D4" w14:paraId="63FCB077" w14:textId="77777777" w:rsidTr="006D5382">
        <w:tc>
          <w:tcPr>
            <w:tcW w:w="2790" w:type="dxa"/>
            <w:vAlign w:val="center"/>
          </w:tcPr>
          <w:p w14:paraId="5C5A9190" w14:textId="77777777" w:rsidR="00953BE3" w:rsidRPr="000075D4" w:rsidRDefault="00953BE3" w:rsidP="006D5382">
            <w:pPr>
              <w:jc w:val="center"/>
              <w:rPr>
                <w:rFonts w:ascii="Arial" w:hAnsi="Arial" w:cs="Arial"/>
              </w:rPr>
            </w:pPr>
            <w:r>
              <w:rPr>
                <w:rFonts w:ascii="Arial" w:hAnsi="Arial" w:cs="Arial"/>
              </w:rPr>
              <w:t>GGT</w:t>
            </w:r>
          </w:p>
        </w:tc>
        <w:tc>
          <w:tcPr>
            <w:tcW w:w="2790" w:type="dxa"/>
            <w:vAlign w:val="center"/>
          </w:tcPr>
          <w:p w14:paraId="198F1E9A" w14:textId="77777777" w:rsidR="00953BE3" w:rsidRPr="000075D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2295B2E5" w14:textId="77777777" w:rsidR="00953BE3" w:rsidRPr="000075D4" w:rsidRDefault="00953BE3" w:rsidP="006D5382">
            <w:pPr>
              <w:jc w:val="center"/>
              <w:rPr>
                <w:rFonts w:ascii="Arial" w:hAnsi="Arial" w:cs="Arial"/>
                <w:sz w:val="20"/>
                <w:szCs w:val="20"/>
              </w:rPr>
            </w:pPr>
            <w:r>
              <w:rPr>
                <w:rFonts w:ascii="Arial" w:hAnsi="Arial" w:cs="Arial"/>
                <w:sz w:val="20"/>
                <w:szCs w:val="20"/>
              </w:rPr>
              <w:t>20*</w:t>
            </w:r>
          </w:p>
        </w:tc>
      </w:tr>
      <w:tr w:rsidR="00953BE3" w:rsidRPr="000075D4" w14:paraId="3DDCC608" w14:textId="77777777" w:rsidTr="006D5382">
        <w:tc>
          <w:tcPr>
            <w:tcW w:w="2790" w:type="dxa"/>
            <w:vMerge w:val="restart"/>
            <w:vAlign w:val="center"/>
          </w:tcPr>
          <w:p w14:paraId="700AA4B0" w14:textId="77777777" w:rsidR="00953BE3" w:rsidRDefault="00953BE3" w:rsidP="006D5382">
            <w:pPr>
              <w:jc w:val="center"/>
              <w:rPr>
                <w:rFonts w:ascii="Arial" w:hAnsi="Arial" w:cs="Arial"/>
              </w:rPr>
            </w:pPr>
            <w:r>
              <w:rPr>
                <w:rFonts w:ascii="Arial" w:hAnsi="Arial" w:cs="Arial"/>
              </w:rPr>
              <w:t>Phosphorus</w:t>
            </w:r>
          </w:p>
        </w:tc>
        <w:tc>
          <w:tcPr>
            <w:tcW w:w="2790" w:type="dxa"/>
            <w:vAlign w:val="center"/>
          </w:tcPr>
          <w:p w14:paraId="635CDD82" w14:textId="77777777" w:rsidR="00953BE3"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7CAAC1E1" w14:textId="77777777" w:rsidR="00953BE3" w:rsidRDefault="00953BE3" w:rsidP="006D5382">
            <w:pPr>
              <w:jc w:val="center"/>
              <w:rPr>
                <w:rFonts w:ascii="Arial" w:hAnsi="Arial" w:cs="Arial"/>
                <w:sz w:val="20"/>
                <w:szCs w:val="20"/>
              </w:rPr>
            </w:pPr>
            <w:r>
              <w:rPr>
                <w:rFonts w:ascii="Arial" w:hAnsi="Arial" w:cs="Arial"/>
                <w:sz w:val="20"/>
                <w:szCs w:val="20"/>
              </w:rPr>
              <w:t>20*</w:t>
            </w:r>
          </w:p>
        </w:tc>
      </w:tr>
      <w:tr w:rsidR="00953BE3" w:rsidRPr="000075D4" w14:paraId="02E3B407" w14:textId="77777777" w:rsidTr="006D5382">
        <w:tc>
          <w:tcPr>
            <w:tcW w:w="2790" w:type="dxa"/>
            <w:vMerge/>
            <w:vAlign w:val="center"/>
          </w:tcPr>
          <w:p w14:paraId="59A5ECF5" w14:textId="77777777" w:rsidR="00953BE3" w:rsidRPr="000075D4" w:rsidRDefault="00953BE3" w:rsidP="006D5382">
            <w:pPr>
              <w:jc w:val="center"/>
              <w:rPr>
                <w:rFonts w:ascii="Arial" w:hAnsi="Arial" w:cs="Arial"/>
              </w:rPr>
            </w:pPr>
          </w:p>
        </w:tc>
        <w:tc>
          <w:tcPr>
            <w:tcW w:w="2790" w:type="dxa"/>
            <w:vAlign w:val="center"/>
          </w:tcPr>
          <w:p w14:paraId="4D805ADB"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502A53F5" w14:textId="77777777" w:rsidR="00953BE3" w:rsidRPr="000075D4" w:rsidRDefault="00953BE3" w:rsidP="006D5382">
            <w:pPr>
              <w:jc w:val="center"/>
              <w:rPr>
                <w:rFonts w:ascii="Arial" w:hAnsi="Arial" w:cs="Arial"/>
                <w:sz w:val="20"/>
                <w:szCs w:val="20"/>
              </w:rPr>
            </w:pPr>
            <w:r>
              <w:rPr>
                <w:rFonts w:ascii="Arial" w:hAnsi="Arial" w:cs="Arial"/>
                <w:sz w:val="20"/>
                <w:szCs w:val="20"/>
              </w:rPr>
              <w:t>-7*</w:t>
            </w:r>
          </w:p>
        </w:tc>
      </w:tr>
      <w:tr w:rsidR="00953BE3" w:rsidRPr="000075D4" w14:paraId="739FBE63" w14:textId="77777777" w:rsidTr="006D5382">
        <w:tc>
          <w:tcPr>
            <w:tcW w:w="2790" w:type="dxa"/>
            <w:vMerge/>
            <w:vAlign w:val="center"/>
          </w:tcPr>
          <w:p w14:paraId="747E11BC" w14:textId="77777777" w:rsidR="00953BE3" w:rsidRDefault="00953BE3" w:rsidP="006D5382">
            <w:pPr>
              <w:jc w:val="center"/>
              <w:rPr>
                <w:rFonts w:ascii="Arial" w:hAnsi="Arial" w:cs="Arial"/>
              </w:rPr>
            </w:pPr>
          </w:p>
        </w:tc>
        <w:tc>
          <w:tcPr>
            <w:tcW w:w="2790" w:type="dxa"/>
            <w:vAlign w:val="center"/>
          </w:tcPr>
          <w:p w14:paraId="237B450C" w14:textId="77777777" w:rsidR="00953BE3"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4B14AF8E" w14:textId="77777777" w:rsidR="00953BE3" w:rsidRDefault="00953BE3" w:rsidP="006D5382">
            <w:pPr>
              <w:jc w:val="center"/>
              <w:rPr>
                <w:rFonts w:ascii="Arial" w:hAnsi="Arial" w:cs="Arial"/>
                <w:sz w:val="20"/>
                <w:szCs w:val="20"/>
              </w:rPr>
            </w:pPr>
            <w:r>
              <w:rPr>
                <w:rFonts w:ascii="Arial" w:hAnsi="Arial" w:cs="Arial"/>
                <w:sz w:val="20"/>
                <w:szCs w:val="20"/>
              </w:rPr>
              <w:t>-7**</w:t>
            </w:r>
          </w:p>
        </w:tc>
      </w:tr>
      <w:tr w:rsidR="00953BE3" w:rsidRPr="000075D4" w14:paraId="2344C4A8" w14:textId="77777777" w:rsidTr="006D5382">
        <w:tc>
          <w:tcPr>
            <w:tcW w:w="2790" w:type="dxa"/>
            <w:vMerge w:val="restart"/>
            <w:vAlign w:val="center"/>
          </w:tcPr>
          <w:p w14:paraId="5257DA12" w14:textId="77777777" w:rsidR="00953BE3" w:rsidRPr="000075D4" w:rsidRDefault="00953BE3" w:rsidP="006D5382">
            <w:pPr>
              <w:jc w:val="center"/>
              <w:rPr>
                <w:rFonts w:ascii="Arial" w:hAnsi="Arial" w:cs="Arial"/>
              </w:rPr>
            </w:pPr>
            <w:r>
              <w:rPr>
                <w:rFonts w:ascii="Arial" w:hAnsi="Arial" w:cs="Arial"/>
              </w:rPr>
              <w:t>Sodium</w:t>
            </w:r>
          </w:p>
        </w:tc>
        <w:tc>
          <w:tcPr>
            <w:tcW w:w="2790" w:type="dxa"/>
            <w:vAlign w:val="center"/>
          </w:tcPr>
          <w:p w14:paraId="0F55B2FE"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65C07491" w14:textId="77777777" w:rsidR="00953BE3" w:rsidRPr="000075D4" w:rsidRDefault="00953BE3" w:rsidP="006D5382">
            <w:pPr>
              <w:jc w:val="center"/>
              <w:rPr>
                <w:rFonts w:ascii="Arial" w:hAnsi="Arial" w:cs="Arial"/>
                <w:sz w:val="20"/>
                <w:szCs w:val="20"/>
              </w:rPr>
            </w:pPr>
            <w:r>
              <w:rPr>
                <w:rFonts w:ascii="Arial" w:hAnsi="Arial" w:cs="Arial"/>
                <w:sz w:val="20"/>
                <w:szCs w:val="20"/>
              </w:rPr>
              <w:t>-7**, 10**</w:t>
            </w:r>
          </w:p>
        </w:tc>
      </w:tr>
      <w:tr w:rsidR="00953BE3" w:rsidRPr="000075D4" w14:paraId="75F4583D" w14:textId="77777777" w:rsidTr="006D5382">
        <w:tc>
          <w:tcPr>
            <w:tcW w:w="2790" w:type="dxa"/>
            <w:vMerge/>
            <w:vAlign w:val="center"/>
          </w:tcPr>
          <w:p w14:paraId="20391CAD" w14:textId="77777777" w:rsidR="00953BE3" w:rsidRDefault="00953BE3" w:rsidP="006D5382">
            <w:pPr>
              <w:jc w:val="center"/>
              <w:rPr>
                <w:rFonts w:ascii="Arial" w:hAnsi="Arial" w:cs="Arial"/>
              </w:rPr>
            </w:pPr>
          </w:p>
        </w:tc>
        <w:tc>
          <w:tcPr>
            <w:tcW w:w="2790" w:type="dxa"/>
            <w:vAlign w:val="center"/>
          </w:tcPr>
          <w:p w14:paraId="4A0DE2CD" w14:textId="77777777" w:rsidR="00953BE3" w:rsidRPr="000075D4"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11C2B708" w14:textId="77777777" w:rsidR="00953BE3" w:rsidRPr="000075D4" w:rsidRDefault="00953BE3" w:rsidP="006D5382">
            <w:pPr>
              <w:jc w:val="center"/>
              <w:rPr>
                <w:rFonts w:ascii="Arial" w:hAnsi="Arial" w:cs="Arial"/>
                <w:sz w:val="20"/>
                <w:szCs w:val="20"/>
              </w:rPr>
            </w:pPr>
            <w:r>
              <w:rPr>
                <w:rFonts w:ascii="Arial" w:hAnsi="Arial" w:cs="Arial"/>
                <w:sz w:val="20"/>
                <w:szCs w:val="20"/>
              </w:rPr>
              <w:t>-7*</w:t>
            </w:r>
          </w:p>
        </w:tc>
      </w:tr>
      <w:tr w:rsidR="00953BE3" w:rsidRPr="000075D4" w14:paraId="249F9AB1" w14:textId="77777777" w:rsidTr="006D5382">
        <w:tc>
          <w:tcPr>
            <w:tcW w:w="2790" w:type="dxa"/>
            <w:vAlign w:val="center"/>
          </w:tcPr>
          <w:p w14:paraId="39EA0E0D" w14:textId="77777777" w:rsidR="00953BE3" w:rsidRDefault="00953BE3" w:rsidP="006D5382">
            <w:pPr>
              <w:jc w:val="center"/>
              <w:rPr>
                <w:rFonts w:ascii="Arial" w:hAnsi="Arial" w:cs="Arial"/>
              </w:rPr>
            </w:pPr>
            <w:r>
              <w:rPr>
                <w:rFonts w:ascii="Arial" w:hAnsi="Arial" w:cs="Arial"/>
              </w:rPr>
              <w:t>Triglycerides</w:t>
            </w:r>
          </w:p>
        </w:tc>
        <w:tc>
          <w:tcPr>
            <w:tcW w:w="2790" w:type="dxa"/>
            <w:vAlign w:val="center"/>
          </w:tcPr>
          <w:p w14:paraId="6329E628" w14:textId="77777777" w:rsidR="00953BE3" w:rsidRPr="000075D4"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428" w:type="dxa"/>
            <w:gridSpan w:val="2"/>
            <w:vAlign w:val="center"/>
          </w:tcPr>
          <w:p w14:paraId="596F79C7" w14:textId="77777777" w:rsidR="00953BE3" w:rsidRPr="000075D4" w:rsidRDefault="00953BE3" w:rsidP="006D5382">
            <w:pPr>
              <w:jc w:val="center"/>
              <w:rPr>
                <w:rFonts w:ascii="Arial" w:hAnsi="Arial" w:cs="Arial"/>
                <w:sz w:val="20"/>
                <w:szCs w:val="20"/>
              </w:rPr>
            </w:pPr>
            <w:r>
              <w:rPr>
                <w:rFonts w:ascii="Arial" w:hAnsi="Arial" w:cs="Arial"/>
                <w:sz w:val="20"/>
                <w:szCs w:val="20"/>
              </w:rPr>
              <w:t>-7*</w:t>
            </w:r>
          </w:p>
        </w:tc>
      </w:tr>
      <w:tr w:rsidR="00953BE3" w:rsidRPr="000075D4" w14:paraId="6BB32FB8" w14:textId="77777777" w:rsidTr="006D5382">
        <w:tc>
          <w:tcPr>
            <w:tcW w:w="2790" w:type="dxa"/>
            <w:vMerge w:val="restart"/>
            <w:vAlign w:val="center"/>
          </w:tcPr>
          <w:p w14:paraId="19FE3226" w14:textId="77777777" w:rsidR="00953BE3" w:rsidRDefault="00953BE3" w:rsidP="006D5382">
            <w:pPr>
              <w:jc w:val="center"/>
              <w:rPr>
                <w:rFonts w:ascii="Arial" w:hAnsi="Arial" w:cs="Arial"/>
              </w:rPr>
            </w:pPr>
            <w:r>
              <w:rPr>
                <w:rFonts w:ascii="Arial" w:hAnsi="Arial" w:cs="Arial"/>
              </w:rPr>
              <w:t>Uric Acid</w:t>
            </w:r>
          </w:p>
        </w:tc>
        <w:tc>
          <w:tcPr>
            <w:tcW w:w="2790" w:type="dxa"/>
            <w:vAlign w:val="center"/>
          </w:tcPr>
          <w:p w14:paraId="47D697F9" w14:textId="77777777" w:rsidR="00953BE3" w:rsidRPr="00570DE8"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428" w:type="dxa"/>
            <w:gridSpan w:val="2"/>
            <w:vAlign w:val="center"/>
          </w:tcPr>
          <w:p w14:paraId="0E90FFD4" w14:textId="77777777" w:rsidR="00953BE3" w:rsidRDefault="00953BE3" w:rsidP="006D5382">
            <w:pPr>
              <w:jc w:val="center"/>
              <w:rPr>
                <w:rFonts w:ascii="Arial" w:hAnsi="Arial" w:cs="Arial"/>
                <w:sz w:val="20"/>
                <w:szCs w:val="20"/>
              </w:rPr>
            </w:pPr>
            <w:r>
              <w:rPr>
                <w:rFonts w:ascii="Arial" w:hAnsi="Arial" w:cs="Arial"/>
                <w:sz w:val="20"/>
                <w:szCs w:val="20"/>
              </w:rPr>
              <w:t>-7***, -1***, 20**</w:t>
            </w:r>
          </w:p>
        </w:tc>
      </w:tr>
      <w:tr w:rsidR="00953BE3" w:rsidRPr="000075D4" w14:paraId="1A009832" w14:textId="77777777" w:rsidTr="006D5382">
        <w:tc>
          <w:tcPr>
            <w:tcW w:w="2790" w:type="dxa"/>
            <w:vMerge/>
            <w:vAlign w:val="center"/>
          </w:tcPr>
          <w:p w14:paraId="543A9F87" w14:textId="77777777" w:rsidR="00953BE3" w:rsidRDefault="00953BE3" w:rsidP="006D5382">
            <w:pPr>
              <w:jc w:val="center"/>
              <w:rPr>
                <w:rFonts w:ascii="Arial" w:hAnsi="Arial" w:cs="Arial"/>
              </w:rPr>
            </w:pPr>
          </w:p>
        </w:tc>
        <w:tc>
          <w:tcPr>
            <w:tcW w:w="2790" w:type="dxa"/>
            <w:vAlign w:val="center"/>
          </w:tcPr>
          <w:p w14:paraId="6806D748" w14:textId="77777777" w:rsidR="00953BE3" w:rsidRPr="00570DE8"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428" w:type="dxa"/>
            <w:gridSpan w:val="2"/>
            <w:vAlign w:val="center"/>
          </w:tcPr>
          <w:p w14:paraId="697DCBCE" w14:textId="77777777" w:rsidR="00953BE3" w:rsidRDefault="00953BE3" w:rsidP="006D5382">
            <w:pPr>
              <w:jc w:val="center"/>
              <w:rPr>
                <w:rFonts w:ascii="Arial" w:hAnsi="Arial" w:cs="Arial"/>
                <w:sz w:val="20"/>
                <w:szCs w:val="20"/>
              </w:rPr>
            </w:pPr>
            <w:r>
              <w:rPr>
                <w:rFonts w:ascii="Arial" w:hAnsi="Arial" w:cs="Arial"/>
                <w:sz w:val="20"/>
                <w:szCs w:val="20"/>
              </w:rPr>
              <w:t>-7***, -1***, 20**</w:t>
            </w:r>
          </w:p>
        </w:tc>
      </w:tr>
    </w:tbl>
    <w:p w14:paraId="23DB8165" w14:textId="4BA9BC14" w:rsidR="00953BE3" w:rsidRDefault="00953BE3" w:rsidP="00953BE3">
      <w:pPr>
        <w:spacing w:before="120" w:after="0"/>
        <w:rPr>
          <w:rFonts w:ascii="Times New Roman" w:hAnsi="Times New Roman" w:cs="Times New Roman"/>
          <w:sz w:val="24"/>
          <w:szCs w:val="24"/>
        </w:rPr>
      </w:pPr>
      <w:r w:rsidRPr="00F56375">
        <w:rPr>
          <w:rFonts w:ascii="Times New Roman" w:hAnsi="Times New Roman" w:cs="Times New Roman"/>
          <w:sz w:val="24"/>
          <w:szCs w:val="24"/>
        </w:rPr>
        <w:t>* = p</w:t>
      </w:r>
      <w:r>
        <w:rPr>
          <w:rFonts w:ascii="Times New Roman" w:hAnsi="Times New Roman" w:cs="Times New Roman"/>
          <w:sz w:val="24"/>
          <w:szCs w:val="24"/>
        </w:rPr>
        <w:t xml:space="preserve">&lt;0.05,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 xml:space="preserve">&lt;0.01,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&lt;0.001</w:t>
      </w:r>
    </w:p>
    <w:p w14:paraId="4DE726B2" w14:textId="77777777" w:rsidR="00953BE3" w:rsidRPr="00A325BD" w:rsidRDefault="00953BE3" w:rsidP="00953BE3">
      <w:pPr>
        <w:rPr>
          <w:rFonts w:ascii="Times New Roman" w:hAnsi="Times New Roman" w:cs="Times New Roman"/>
          <w:b/>
          <w:sz w:val="24"/>
        </w:rPr>
      </w:pPr>
      <w:r>
        <w:rPr>
          <w:rFonts w:ascii="Times New Roman" w:hAnsi="Times New Roman" w:cs="Times New Roman"/>
          <w:sz w:val="24"/>
          <w:szCs w:val="24"/>
        </w:rPr>
        <w:br w:type="page"/>
      </w:r>
      <w:r w:rsidRPr="00F37C93">
        <w:rPr>
          <w:rFonts w:ascii="Times New Roman" w:hAnsi="Times New Roman" w:cs="Times New Roman"/>
          <w:b/>
          <w:sz w:val="24"/>
        </w:rPr>
        <w:lastRenderedPageBreak/>
        <w:t xml:space="preserve">Supplementary Table </w:t>
      </w:r>
      <w:r>
        <w:rPr>
          <w:rFonts w:ascii="Times New Roman" w:hAnsi="Times New Roman" w:cs="Times New Roman"/>
          <w:b/>
          <w:sz w:val="24"/>
        </w:rPr>
        <w:t>3</w:t>
      </w:r>
      <w:r w:rsidRPr="00F37C93">
        <w:rPr>
          <w:rFonts w:ascii="Times New Roman" w:hAnsi="Times New Roman" w:cs="Times New Roman"/>
          <w:b/>
          <w:sz w:val="24"/>
        </w:rPr>
        <w:t>.</w:t>
      </w:r>
      <w:r>
        <w:rPr>
          <w:rFonts w:ascii="Times New Roman" w:hAnsi="Times New Roman" w:cs="Times New Roman"/>
          <w:b/>
          <w:sz w:val="24"/>
        </w:rPr>
        <w:t xml:space="preserve"> </w:t>
      </w:r>
      <w:r w:rsidRPr="00F37C93">
        <w:rPr>
          <w:rFonts w:ascii="Times New Roman" w:hAnsi="Times New Roman" w:cs="Times New Roman"/>
          <w:sz w:val="24"/>
        </w:rPr>
        <w:t xml:space="preserve">Statistical </w:t>
      </w:r>
      <w:r>
        <w:rPr>
          <w:rFonts w:ascii="Times New Roman" w:hAnsi="Times New Roman" w:cs="Times New Roman"/>
          <w:sz w:val="24"/>
        </w:rPr>
        <w:t xml:space="preserve">results of </w:t>
      </w:r>
      <w:r w:rsidRPr="00F37C93">
        <w:rPr>
          <w:rFonts w:ascii="Times New Roman" w:hAnsi="Times New Roman" w:cs="Times New Roman"/>
          <w:sz w:val="24"/>
        </w:rPr>
        <w:t>two-way repeated measures ANOVA</w:t>
      </w:r>
      <w:r>
        <w:rPr>
          <w:rFonts w:ascii="Times New Roman" w:hAnsi="Times New Roman" w:cs="Times New Roman"/>
          <w:sz w:val="24"/>
        </w:rPr>
        <w:t xml:space="preserve"> and one-way ANOVA tests on vital signs data.</w:t>
      </w:r>
    </w:p>
    <w:tbl>
      <w:tblPr>
        <w:tblStyle w:val="TableGrid"/>
        <w:tblW w:w="0" w:type="auto"/>
        <w:tblInd w:w="85" w:type="dxa"/>
        <w:tblLook w:val="04A0" w:firstRow="1" w:lastRow="0" w:firstColumn="1" w:lastColumn="0" w:noHBand="0" w:noVBand="1"/>
      </w:tblPr>
      <w:tblGrid>
        <w:gridCol w:w="2790"/>
        <w:gridCol w:w="2790"/>
        <w:gridCol w:w="3420"/>
        <w:gridCol w:w="8"/>
      </w:tblGrid>
      <w:tr w:rsidR="00953BE3" w:rsidRPr="00366B41" w14:paraId="021E6836" w14:textId="77777777" w:rsidTr="006D5382">
        <w:trPr>
          <w:gridAfter w:val="1"/>
          <w:wAfter w:w="8" w:type="dxa"/>
        </w:trPr>
        <w:tc>
          <w:tcPr>
            <w:tcW w:w="9000" w:type="dxa"/>
            <w:gridSpan w:val="3"/>
            <w:vAlign w:val="center"/>
          </w:tcPr>
          <w:p w14:paraId="37C455DA" w14:textId="77777777" w:rsidR="00953BE3" w:rsidRPr="00366B41" w:rsidRDefault="00953BE3" w:rsidP="006D5382">
            <w:pPr>
              <w:jc w:val="center"/>
              <w:rPr>
                <w:rFonts w:ascii="Arial" w:hAnsi="Arial" w:cs="Arial"/>
                <w:b/>
              </w:rPr>
            </w:pPr>
            <w:r w:rsidRPr="00366B41">
              <w:rPr>
                <w:rFonts w:ascii="Arial" w:hAnsi="Arial" w:cs="Arial"/>
                <w:b/>
              </w:rPr>
              <w:t>Repeated measures two-way ANOVA</w:t>
            </w:r>
          </w:p>
        </w:tc>
      </w:tr>
      <w:tr w:rsidR="00953BE3" w:rsidRPr="00366B41" w14:paraId="777E190A" w14:textId="77777777" w:rsidTr="006D5382">
        <w:trPr>
          <w:gridAfter w:val="1"/>
          <w:wAfter w:w="8" w:type="dxa"/>
        </w:trPr>
        <w:tc>
          <w:tcPr>
            <w:tcW w:w="2790" w:type="dxa"/>
            <w:vAlign w:val="center"/>
          </w:tcPr>
          <w:p w14:paraId="63909530" w14:textId="77777777" w:rsidR="00953BE3" w:rsidRPr="00366B41" w:rsidRDefault="00953BE3" w:rsidP="006D5382">
            <w:pPr>
              <w:jc w:val="center"/>
              <w:rPr>
                <w:rFonts w:ascii="Arial" w:hAnsi="Arial" w:cs="Arial"/>
              </w:rPr>
            </w:pPr>
            <w:r w:rsidRPr="00366B41">
              <w:rPr>
                <w:rFonts w:ascii="Arial" w:hAnsi="Arial" w:cs="Arial"/>
              </w:rPr>
              <w:t>Parameter</w:t>
            </w:r>
          </w:p>
        </w:tc>
        <w:tc>
          <w:tcPr>
            <w:tcW w:w="2790" w:type="dxa"/>
            <w:vAlign w:val="center"/>
          </w:tcPr>
          <w:p w14:paraId="3CB84DC6" w14:textId="77777777" w:rsidR="00953BE3" w:rsidRPr="00366B41" w:rsidRDefault="00953BE3" w:rsidP="006D5382">
            <w:pPr>
              <w:jc w:val="center"/>
              <w:rPr>
                <w:rFonts w:ascii="Arial" w:hAnsi="Arial" w:cs="Arial"/>
              </w:rPr>
            </w:pPr>
            <w:r w:rsidRPr="00366B41">
              <w:rPr>
                <w:rFonts w:ascii="Arial" w:hAnsi="Arial" w:cs="Arial"/>
              </w:rPr>
              <w:t>Radiation Dose</w:t>
            </w:r>
          </w:p>
        </w:tc>
        <w:tc>
          <w:tcPr>
            <w:tcW w:w="3420" w:type="dxa"/>
            <w:vAlign w:val="center"/>
          </w:tcPr>
          <w:p w14:paraId="058C6EAA" w14:textId="77777777" w:rsidR="00953BE3" w:rsidRPr="00366B41" w:rsidRDefault="00953BE3" w:rsidP="006D5382">
            <w:pPr>
              <w:jc w:val="center"/>
              <w:rPr>
                <w:rFonts w:ascii="Arial" w:hAnsi="Arial" w:cs="Arial"/>
              </w:rPr>
            </w:pPr>
            <w:r w:rsidRPr="00366B41">
              <w:rPr>
                <w:rFonts w:ascii="Arial" w:hAnsi="Arial" w:cs="Arial"/>
              </w:rPr>
              <w:t>Days post-irradiation and significance</w:t>
            </w:r>
          </w:p>
        </w:tc>
      </w:tr>
      <w:tr w:rsidR="00953BE3" w:rsidRPr="00550EC9" w14:paraId="6B16A047" w14:textId="77777777" w:rsidTr="006D5382">
        <w:tc>
          <w:tcPr>
            <w:tcW w:w="2790" w:type="dxa"/>
            <w:vAlign w:val="center"/>
          </w:tcPr>
          <w:p w14:paraId="3B93980F" w14:textId="77777777" w:rsidR="00953BE3" w:rsidRPr="00366B41" w:rsidRDefault="00953BE3" w:rsidP="006D5382">
            <w:pPr>
              <w:jc w:val="center"/>
              <w:rPr>
                <w:rFonts w:ascii="Arial" w:hAnsi="Arial" w:cs="Arial"/>
              </w:rPr>
            </w:pPr>
            <w:r>
              <w:rPr>
                <w:rFonts w:ascii="Arial" w:hAnsi="Arial" w:cs="Arial"/>
              </w:rPr>
              <w:t>Systolic Blood Pressure</w:t>
            </w:r>
          </w:p>
        </w:tc>
        <w:tc>
          <w:tcPr>
            <w:tcW w:w="2790" w:type="dxa"/>
            <w:vAlign w:val="center"/>
          </w:tcPr>
          <w:p w14:paraId="283D4201" w14:textId="77777777" w:rsidR="00953BE3" w:rsidRPr="00366B41"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428" w:type="dxa"/>
            <w:gridSpan w:val="2"/>
            <w:vAlign w:val="center"/>
          </w:tcPr>
          <w:p w14:paraId="5119EFF0" w14:textId="77777777" w:rsidR="00953BE3" w:rsidRPr="00366B41" w:rsidRDefault="00953BE3" w:rsidP="006D5382">
            <w:pPr>
              <w:jc w:val="center"/>
              <w:rPr>
                <w:rFonts w:ascii="Arial" w:hAnsi="Arial" w:cs="Arial"/>
                <w:sz w:val="20"/>
                <w:szCs w:val="20"/>
              </w:rPr>
            </w:pPr>
            <w:r>
              <w:rPr>
                <w:rFonts w:ascii="Arial" w:hAnsi="Arial" w:cs="Arial"/>
                <w:sz w:val="20"/>
                <w:szCs w:val="20"/>
              </w:rPr>
              <w:t>30*</w:t>
            </w:r>
          </w:p>
        </w:tc>
      </w:tr>
    </w:tbl>
    <w:p w14:paraId="5E0FB8AE" w14:textId="77777777" w:rsidR="00953BE3" w:rsidRDefault="00953BE3" w:rsidP="00953BE3"/>
    <w:tbl>
      <w:tblPr>
        <w:tblStyle w:val="TableGrid"/>
        <w:tblW w:w="0" w:type="auto"/>
        <w:tblInd w:w="85" w:type="dxa"/>
        <w:tblLook w:val="04A0" w:firstRow="1" w:lastRow="0" w:firstColumn="1" w:lastColumn="0" w:noHBand="0" w:noVBand="1"/>
      </w:tblPr>
      <w:tblGrid>
        <w:gridCol w:w="2790"/>
        <w:gridCol w:w="2790"/>
        <w:gridCol w:w="3420"/>
        <w:gridCol w:w="8"/>
      </w:tblGrid>
      <w:tr w:rsidR="00953BE3" w:rsidRPr="000075D4" w14:paraId="7EA13D98" w14:textId="77777777" w:rsidTr="006D5382">
        <w:trPr>
          <w:gridAfter w:val="1"/>
          <w:wAfter w:w="8" w:type="dxa"/>
        </w:trPr>
        <w:tc>
          <w:tcPr>
            <w:tcW w:w="9000" w:type="dxa"/>
            <w:gridSpan w:val="3"/>
            <w:vAlign w:val="center"/>
          </w:tcPr>
          <w:p w14:paraId="1C2CD2D7" w14:textId="77777777" w:rsidR="00953BE3" w:rsidRPr="00550EC9" w:rsidRDefault="00953BE3" w:rsidP="006D5382">
            <w:pPr>
              <w:jc w:val="center"/>
              <w:rPr>
                <w:rFonts w:ascii="Arial" w:hAnsi="Arial" w:cs="Arial"/>
                <w:b/>
              </w:rPr>
            </w:pPr>
            <w:r w:rsidRPr="00550EC9">
              <w:rPr>
                <w:rFonts w:ascii="Arial" w:hAnsi="Arial" w:cs="Arial"/>
                <w:b/>
              </w:rPr>
              <w:t>One-way ANOVA</w:t>
            </w:r>
          </w:p>
        </w:tc>
      </w:tr>
      <w:tr w:rsidR="00953BE3" w:rsidRPr="000075D4" w14:paraId="07206EB8" w14:textId="77777777" w:rsidTr="006D5382">
        <w:trPr>
          <w:gridAfter w:val="1"/>
          <w:wAfter w:w="8" w:type="dxa"/>
        </w:trPr>
        <w:tc>
          <w:tcPr>
            <w:tcW w:w="2790" w:type="dxa"/>
            <w:vAlign w:val="center"/>
          </w:tcPr>
          <w:p w14:paraId="0AC4F8F7" w14:textId="77777777" w:rsidR="00953BE3" w:rsidRPr="000075D4" w:rsidRDefault="00953BE3" w:rsidP="006D5382">
            <w:pPr>
              <w:jc w:val="center"/>
              <w:rPr>
                <w:rFonts w:ascii="Arial" w:hAnsi="Arial" w:cs="Arial"/>
              </w:rPr>
            </w:pPr>
            <w:r w:rsidRPr="000075D4">
              <w:rPr>
                <w:rFonts w:ascii="Arial" w:hAnsi="Arial" w:cs="Arial"/>
              </w:rPr>
              <w:t>Parameter</w:t>
            </w:r>
          </w:p>
        </w:tc>
        <w:tc>
          <w:tcPr>
            <w:tcW w:w="2790" w:type="dxa"/>
            <w:vAlign w:val="center"/>
          </w:tcPr>
          <w:p w14:paraId="418FE23D" w14:textId="77777777" w:rsidR="00953BE3" w:rsidRPr="000075D4" w:rsidRDefault="00953BE3" w:rsidP="006D5382">
            <w:pPr>
              <w:jc w:val="center"/>
              <w:rPr>
                <w:rFonts w:ascii="Arial" w:hAnsi="Arial" w:cs="Arial"/>
              </w:rPr>
            </w:pPr>
            <w:r w:rsidRPr="000075D4">
              <w:rPr>
                <w:rFonts w:ascii="Arial" w:hAnsi="Arial" w:cs="Arial"/>
              </w:rPr>
              <w:t>Comparison</w:t>
            </w:r>
          </w:p>
        </w:tc>
        <w:tc>
          <w:tcPr>
            <w:tcW w:w="3420" w:type="dxa"/>
            <w:vAlign w:val="center"/>
          </w:tcPr>
          <w:p w14:paraId="47E71514" w14:textId="77777777" w:rsidR="00953BE3" w:rsidRPr="000075D4" w:rsidRDefault="00953BE3" w:rsidP="006D5382">
            <w:pPr>
              <w:jc w:val="center"/>
              <w:rPr>
                <w:rFonts w:ascii="Arial" w:hAnsi="Arial" w:cs="Arial"/>
              </w:rPr>
            </w:pPr>
            <w:r w:rsidRPr="000075D4">
              <w:rPr>
                <w:rFonts w:ascii="Arial" w:hAnsi="Arial" w:cs="Arial"/>
              </w:rPr>
              <w:t>Days post-irradiation</w:t>
            </w:r>
            <w:r>
              <w:rPr>
                <w:rFonts w:ascii="Arial" w:hAnsi="Arial" w:cs="Arial"/>
              </w:rPr>
              <w:t xml:space="preserve"> and significance</w:t>
            </w:r>
          </w:p>
        </w:tc>
      </w:tr>
      <w:tr w:rsidR="00953BE3" w:rsidRPr="000075D4" w14:paraId="6C5912A7" w14:textId="77777777" w:rsidTr="006D5382">
        <w:tc>
          <w:tcPr>
            <w:tcW w:w="2790" w:type="dxa"/>
            <w:vMerge w:val="restart"/>
            <w:vAlign w:val="center"/>
          </w:tcPr>
          <w:p w14:paraId="02444324" w14:textId="77777777" w:rsidR="00953BE3" w:rsidRPr="000075D4" w:rsidRDefault="00953BE3" w:rsidP="006D5382">
            <w:pPr>
              <w:jc w:val="center"/>
              <w:rPr>
                <w:rFonts w:ascii="Arial" w:hAnsi="Arial" w:cs="Arial"/>
              </w:rPr>
            </w:pPr>
            <w:r>
              <w:rPr>
                <w:rFonts w:ascii="Arial" w:hAnsi="Arial" w:cs="Arial"/>
              </w:rPr>
              <w:t>Heart Rate</w:t>
            </w:r>
          </w:p>
        </w:tc>
        <w:tc>
          <w:tcPr>
            <w:tcW w:w="2790" w:type="dxa"/>
            <w:vAlign w:val="center"/>
          </w:tcPr>
          <w:p w14:paraId="0FD07BB2" w14:textId="77777777" w:rsidR="00953BE3" w:rsidRPr="000075D4"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5.8 </w:t>
            </w:r>
            <w:proofErr w:type="spellStart"/>
            <w:r>
              <w:rPr>
                <w:rFonts w:ascii="Arial" w:hAnsi="Arial" w:cs="Arial"/>
              </w:rPr>
              <w:t>Gy</w:t>
            </w:r>
            <w:proofErr w:type="spellEnd"/>
          </w:p>
        </w:tc>
        <w:tc>
          <w:tcPr>
            <w:tcW w:w="3428" w:type="dxa"/>
            <w:gridSpan w:val="2"/>
            <w:vAlign w:val="center"/>
          </w:tcPr>
          <w:p w14:paraId="4C26174F" w14:textId="77777777" w:rsidR="00953BE3" w:rsidRPr="000075D4" w:rsidRDefault="00953BE3" w:rsidP="006D5382">
            <w:pPr>
              <w:jc w:val="center"/>
              <w:rPr>
                <w:rFonts w:ascii="Arial" w:hAnsi="Arial" w:cs="Arial"/>
                <w:sz w:val="20"/>
                <w:szCs w:val="20"/>
              </w:rPr>
            </w:pPr>
            <w:r>
              <w:rPr>
                <w:rFonts w:ascii="Arial" w:hAnsi="Arial" w:cs="Arial"/>
                <w:sz w:val="20"/>
                <w:szCs w:val="20"/>
              </w:rPr>
              <w:t>6*, 14***, 16***, 18*</w:t>
            </w:r>
          </w:p>
        </w:tc>
      </w:tr>
      <w:tr w:rsidR="00953BE3" w:rsidRPr="000075D4" w14:paraId="72E1964E" w14:textId="77777777" w:rsidTr="006D5382">
        <w:tc>
          <w:tcPr>
            <w:tcW w:w="2790" w:type="dxa"/>
            <w:vMerge/>
            <w:vAlign w:val="center"/>
          </w:tcPr>
          <w:p w14:paraId="302D9285" w14:textId="77777777" w:rsidR="00953BE3" w:rsidRDefault="00953BE3" w:rsidP="006D5382">
            <w:pPr>
              <w:jc w:val="center"/>
              <w:rPr>
                <w:rFonts w:ascii="Arial" w:hAnsi="Arial" w:cs="Arial"/>
              </w:rPr>
            </w:pPr>
          </w:p>
        </w:tc>
        <w:tc>
          <w:tcPr>
            <w:tcW w:w="2790" w:type="dxa"/>
            <w:vAlign w:val="center"/>
          </w:tcPr>
          <w:p w14:paraId="5F5AC9E9" w14:textId="77777777" w:rsidR="00953BE3" w:rsidRPr="000075D4"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3900E86E" w14:textId="77777777" w:rsidR="00953BE3" w:rsidRPr="000075D4" w:rsidRDefault="00953BE3" w:rsidP="006D5382">
            <w:pPr>
              <w:jc w:val="center"/>
              <w:rPr>
                <w:rFonts w:ascii="Arial" w:hAnsi="Arial" w:cs="Arial"/>
                <w:sz w:val="20"/>
                <w:szCs w:val="20"/>
              </w:rPr>
            </w:pPr>
            <w:r>
              <w:rPr>
                <w:rFonts w:ascii="Arial" w:hAnsi="Arial" w:cs="Arial"/>
                <w:sz w:val="20"/>
                <w:szCs w:val="20"/>
              </w:rPr>
              <w:t>-7**, 2*, 16**, 18**</w:t>
            </w:r>
          </w:p>
        </w:tc>
      </w:tr>
      <w:tr w:rsidR="00953BE3" w:rsidRPr="000075D4" w14:paraId="4EDC50F1" w14:textId="77777777" w:rsidTr="006D5382">
        <w:tc>
          <w:tcPr>
            <w:tcW w:w="2790" w:type="dxa"/>
            <w:vMerge/>
            <w:vAlign w:val="center"/>
          </w:tcPr>
          <w:p w14:paraId="53502014" w14:textId="77777777" w:rsidR="00953BE3" w:rsidRPr="000075D4" w:rsidRDefault="00953BE3" w:rsidP="006D5382">
            <w:pPr>
              <w:jc w:val="center"/>
              <w:rPr>
                <w:rFonts w:ascii="Arial" w:hAnsi="Arial" w:cs="Arial"/>
              </w:rPr>
            </w:pPr>
          </w:p>
        </w:tc>
        <w:tc>
          <w:tcPr>
            <w:tcW w:w="2790" w:type="dxa"/>
            <w:vAlign w:val="center"/>
          </w:tcPr>
          <w:p w14:paraId="43EB6EEA"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3A0AE412" w14:textId="77777777" w:rsidR="00953BE3" w:rsidRDefault="00953BE3" w:rsidP="006D5382">
            <w:pPr>
              <w:jc w:val="center"/>
              <w:rPr>
                <w:rFonts w:ascii="Arial" w:hAnsi="Arial" w:cs="Arial"/>
                <w:sz w:val="20"/>
                <w:szCs w:val="20"/>
              </w:rPr>
            </w:pPr>
            <w:r>
              <w:rPr>
                <w:rFonts w:ascii="Arial" w:hAnsi="Arial" w:cs="Arial"/>
                <w:sz w:val="20"/>
                <w:szCs w:val="20"/>
              </w:rPr>
              <w:t>6***</w:t>
            </w:r>
          </w:p>
        </w:tc>
      </w:tr>
      <w:tr w:rsidR="00953BE3" w:rsidRPr="000075D4" w14:paraId="2C3B96C0" w14:textId="77777777" w:rsidTr="006D5382">
        <w:tc>
          <w:tcPr>
            <w:tcW w:w="2790" w:type="dxa"/>
            <w:vMerge w:val="restart"/>
            <w:vAlign w:val="center"/>
          </w:tcPr>
          <w:p w14:paraId="751A158C" w14:textId="77777777" w:rsidR="00953BE3" w:rsidRPr="000075D4" w:rsidRDefault="00953BE3" w:rsidP="006D5382">
            <w:pPr>
              <w:jc w:val="center"/>
              <w:rPr>
                <w:rFonts w:ascii="Arial" w:hAnsi="Arial" w:cs="Arial"/>
              </w:rPr>
            </w:pPr>
            <w:r>
              <w:rPr>
                <w:rFonts w:ascii="Arial" w:hAnsi="Arial" w:cs="Arial"/>
              </w:rPr>
              <w:t>Arterial Mean</w:t>
            </w:r>
          </w:p>
        </w:tc>
        <w:tc>
          <w:tcPr>
            <w:tcW w:w="2790" w:type="dxa"/>
            <w:vAlign w:val="center"/>
          </w:tcPr>
          <w:p w14:paraId="04B9A090"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5.8 </w:t>
            </w:r>
            <w:proofErr w:type="spellStart"/>
            <w:r>
              <w:rPr>
                <w:rFonts w:ascii="Arial" w:hAnsi="Arial" w:cs="Arial"/>
              </w:rPr>
              <w:t>Gy</w:t>
            </w:r>
            <w:proofErr w:type="spellEnd"/>
          </w:p>
        </w:tc>
        <w:tc>
          <w:tcPr>
            <w:tcW w:w="3428" w:type="dxa"/>
            <w:gridSpan w:val="2"/>
            <w:vAlign w:val="center"/>
          </w:tcPr>
          <w:p w14:paraId="60515BCC" w14:textId="77777777" w:rsidR="00953BE3" w:rsidRDefault="00953BE3" w:rsidP="006D5382">
            <w:pPr>
              <w:jc w:val="center"/>
              <w:rPr>
                <w:rFonts w:ascii="Arial" w:hAnsi="Arial" w:cs="Arial"/>
                <w:sz w:val="20"/>
                <w:szCs w:val="20"/>
              </w:rPr>
            </w:pPr>
            <w:r>
              <w:rPr>
                <w:rFonts w:ascii="Arial" w:hAnsi="Arial" w:cs="Arial"/>
                <w:sz w:val="20"/>
                <w:szCs w:val="20"/>
              </w:rPr>
              <w:t>-7*</w:t>
            </w:r>
          </w:p>
        </w:tc>
      </w:tr>
      <w:tr w:rsidR="00953BE3" w:rsidRPr="000075D4" w14:paraId="665391FB" w14:textId="77777777" w:rsidTr="006D5382">
        <w:tc>
          <w:tcPr>
            <w:tcW w:w="2790" w:type="dxa"/>
            <w:vMerge/>
            <w:vAlign w:val="center"/>
          </w:tcPr>
          <w:p w14:paraId="0512FDF9" w14:textId="77777777" w:rsidR="00953BE3" w:rsidRPr="000075D4" w:rsidRDefault="00953BE3" w:rsidP="006D5382">
            <w:pPr>
              <w:jc w:val="center"/>
              <w:rPr>
                <w:rFonts w:ascii="Arial" w:hAnsi="Arial" w:cs="Arial"/>
              </w:rPr>
            </w:pPr>
          </w:p>
        </w:tc>
        <w:tc>
          <w:tcPr>
            <w:tcW w:w="2790" w:type="dxa"/>
            <w:vAlign w:val="center"/>
          </w:tcPr>
          <w:p w14:paraId="44A5F21A" w14:textId="77777777" w:rsidR="00953BE3" w:rsidRPr="000075D4"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2D45B593" w14:textId="77777777" w:rsidR="00953BE3" w:rsidRPr="000075D4" w:rsidRDefault="00953BE3" w:rsidP="006D5382">
            <w:pPr>
              <w:jc w:val="center"/>
              <w:rPr>
                <w:rFonts w:ascii="Arial" w:hAnsi="Arial" w:cs="Arial"/>
                <w:sz w:val="20"/>
                <w:szCs w:val="20"/>
              </w:rPr>
            </w:pPr>
            <w:r>
              <w:rPr>
                <w:rFonts w:ascii="Arial" w:hAnsi="Arial" w:cs="Arial"/>
                <w:sz w:val="20"/>
                <w:szCs w:val="20"/>
              </w:rPr>
              <w:t>12*</w:t>
            </w:r>
          </w:p>
        </w:tc>
      </w:tr>
      <w:tr w:rsidR="00953BE3" w:rsidRPr="000075D4" w14:paraId="694C263E" w14:textId="77777777" w:rsidTr="006D5382">
        <w:tc>
          <w:tcPr>
            <w:tcW w:w="2790" w:type="dxa"/>
            <w:vMerge w:val="restart"/>
            <w:vAlign w:val="center"/>
          </w:tcPr>
          <w:p w14:paraId="2F143243" w14:textId="77777777" w:rsidR="00953BE3" w:rsidRDefault="00953BE3" w:rsidP="006D5382">
            <w:pPr>
              <w:jc w:val="center"/>
              <w:rPr>
                <w:rFonts w:ascii="Arial" w:hAnsi="Arial" w:cs="Arial"/>
              </w:rPr>
            </w:pPr>
            <w:r>
              <w:rPr>
                <w:rFonts w:ascii="Arial" w:hAnsi="Arial" w:cs="Arial"/>
              </w:rPr>
              <w:t>Systolic Blood Pressure</w:t>
            </w:r>
          </w:p>
        </w:tc>
        <w:tc>
          <w:tcPr>
            <w:tcW w:w="2790" w:type="dxa"/>
            <w:vAlign w:val="center"/>
          </w:tcPr>
          <w:p w14:paraId="34D8F348"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5.8 </w:t>
            </w:r>
            <w:proofErr w:type="spellStart"/>
            <w:r>
              <w:rPr>
                <w:rFonts w:ascii="Arial" w:hAnsi="Arial" w:cs="Arial"/>
              </w:rPr>
              <w:t>Gy</w:t>
            </w:r>
            <w:proofErr w:type="spellEnd"/>
          </w:p>
        </w:tc>
        <w:tc>
          <w:tcPr>
            <w:tcW w:w="3428" w:type="dxa"/>
            <w:gridSpan w:val="2"/>
            <w:vAlign w:val="center"/>
          </w:tcPr>
          <w:p w14:paraId="01F9DAD1" w14:textId="77777777" w:rsidR="00953BE3" w:rsidRDefault="00953BE3" w:rsidP="006D5382">
            <w:pPr>
              <w:jc w:val="center"/>
              <w:rPr>
                <w:rFonts w:ascii="Arial" w:hAnsi="Arial" w:cs="Arial"/>
                <w:sz w:val="20"/>
                <w:szCs w:val="20"/>
              </w:rPr>
            </w:pPr>
            <w:r>
              <w:rPr>
                <w:rFonts w:ascii="Arial" w:hAnsi="Arial" w:cs="Arial"/>
                <w:sz w:val="20"/>
                <w:szCs w:val="20"/>
              </w:rPr>
              <w:t>-1*, 12*</w:t>
            </w:r>
          </w:p>
        </w:tc>
      </w:tr>
      <w:tr w:rsidR="00953BE3" w:rsidRPr="000075D4" w14:paraId="5AC84FDF" w14:textId="77777777" w:rsidTr="006D5382">
        <w:tc>
          <w:tcPr>
            <w:tcW w:w="2790" w:type="dxa"/>
            <w:vMerge/>
            <w:vAlign w:val="center"/>
          </w:tcPr>
          <w:p w14:paraId="2963F9B6" w14:textId="77777777" w:rsidR="00953BE3" w:rsidRDefault="00953BE3" w:rsidP="006D5382">
            <w:pPr>
              <w:jc w:val="center"/>
              <w:rPr>
                <w:rFonts w:ascii="Arial" w:hAnsi="Arial" w:cs="Arial"/>
              </w:rPr>
            </w:pPr>
          </w:p>
        </w:tc>
        <w:tc>
          <w:tcPr>
            <w:tcW w:w="2790" w:type="dxa"/>
            <w:vAlign w:val="center"/>
          </w:tcPr>
          <w:p w14:paraId="7B6F75C8"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7E068279" w14:textId="77777777" w:rsidR="00953BE3" w:rsidRDefault="00953BE3" w:rsidP="006D5382">
            <w:pPr>
              <w:jc w:val="center"/>
              <w:rPr>
                <w:rFonts w:ascii="Arial" w:hAnsi="Arial" w:cs="Arial"/>
                <w:sz w:val="20"/>
                <w:szCs w:val="20"/>
              </w:rPr>
            </w:pPr>
            <w:r>
              <w:rPr>
                <w:rFonts w:ascii="Arial" w:hAnsi="Arial" w:cs="Arial"/>
                <w:sz w:val="20"/>
                <w:szCs w:val="20"/>
              </w:rPr>
              <w:t>16*</w:t>
            </w:r>
          </w:p>
        </w:tc>
      </w:tr>
      <w:tr w:rsidR="00953BE3" w:rsidRPr="000075D4" w14:paraId="10DE62F0" w14:textId="77777777" w:rsidTr="006D5382">
        <w:tc>
          <w:tcPr>
            <w:tcW w:w="2790" w:type="dxa"/>
            <w:vMerge/>
            <w:vAlign w:val="center"/>
          </w:tcPr>
          <w:p w14:paraId="51ACF7DA" w14:textId="77777777" w:rsidR="00953BE3" w:rsidRDefault="00953BE3" w:rsidP="006D5382">
            <w:pPr>
              <w:jc w:val="center"/>
              <w:rPr>
                <w:rFonts w:ascii="Arial" w:hAnsi="Arial" w:cs="Arial"/>
              </w:rPr>
            </w:pPr>
          </w:p>
        </w:tc>
        <w:tc>
          <w:tcPr>
            <w:tcW w:w="2790" w:type="dxa"/>
            <w:vAlign w:val="center"/>
          </w:tcPr>
          <w:p w14:paraId="73AD37DD"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57451909" w14:textId="77777777" w:rsidR="00953BE3" w:rsidRDefault="00953BE3" w:rsidP="006D5382">
            <w:pPr>
              <w:jc w:val="center"/>
              <w:rPr>
                <w:rFonts w:ascii="Arial" w:hAnsi="Arial" w:cs="Arial"/>
                <w:sz w:val="20"/>
                <w:szCs w:val="20"/>
              </w:rPr>
            </w:pPr>
            <w:r>
              <w:rPr>
                <w:rFonts w:ascii="Arial" w:hAnsi="Arial" w:cs="Arial"/>
                <w:sz w:val="20"/>
                <w:szCs w:val="20"/>
              </w:rPr>
              <w:t>-4*</w:t>
            </w:r>
          </w:p>
        </w:tc>
      </w:tr>
      <w:tr w:rsidR="00953BE3" w:rsidRPr="000075D4" w14:paraId="4B3D9FA8" w14:textId="77777777" w:rsidTr="006D5382">
        <w:tc>
          <w:tcPr>
            <w:tcW w:w="2790" w:type="dxa"/>
            <w:vAlign w:val="center"/>
          </w:tcPr>
          <w:p w14:paraId="3E863D8C" w14:textId="77777777" w:rsidR="00953BE3" w:rsidRDefault="00953BE3" w:rsidP="006D5382">
            <w:pPr>
              <w:jc w:val="center"/>
              <w:rPr>
                <w:rFonts w:ascii="Arial" w:hAnsi="Arial" w:cs="Arial"/>
              </w:rPr>
            </w:pPr>
            <w:r>
              <w:rPr>
                <w:rFonts w:ascii="Arial" w:hAnsi="Arial" w:cs="Arial"/>
              </w:rPr>
              <w:t>Diastolic Blood Pressure</w:t>
            </w:r>
          </w:p>
        </w:tc>
        <w:tc>
          <w:tcPr>
            <w:tcW w:w="2790" w:type="dxa"/>
            <w:vAlign w:val="center"/>
          </w:tcPr>
          <w:p w14:paraId="3EF3EBB7"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2EA6ACBD" w14:textId="77777777" w:rsidR="00953BE3" w:rsidRDefault="00953BE3" w:rsidP="006D5382">
            <w:pPr>
              <w:jc w:val="center"/>
              <w:rPr>
                <w:rFonts w:ascii="Arial" w:hAnsi="Arial" w:cs="Arial"/>
                <w:sz w:val="20"/>
                <w:szCs w:val="20"/>
              </w:rPr>
            </w:pPr>
            <w:r>
              <w:rPr>
                <w:rFonts w:ascii="Arial" w:hAnsi="Arial" w:cs="Arial"/>
                <w:sz w:val="20"/>
                <w:szCs w:val="20"/>
              </w:rPr>
              <w:t>12*</w:t>
            </w:r>
          </w:p>
        </w:tc>
      </w:tr>
      <w:tr w:rsidR="00953BE3" w:rsidRPr="000075D4" w14:paraId="1E5319A9" w14:textId="77777777" w:rsidTr="006D5382">
        <w:tc>
          <w:tcPr>
            <w:tcW w:w="2790" w:type="dxa"/>
            <w:vMerge w:val="restart"/>
            <w:vAlign w:val="center"/>
          </w:tcPr>
          <w:p w14:paraId="1622D76F" w14:textId="77777777" w:rsidR="00953BE3" w:rsidRPr="000075D4" w:rsidRDefault="00953BE3" w:rsidP="006D5382">
            <w:pPr>
              <w:jc w:val="center"/>
              <w:rPr>
                <w:rFonts w:ascii="Arial" w:hAnsi="Arial" w:cs="Arial"/>
              </w:rPr>
            </w:pPr>
            <w:r>
              <w:rPr>
                <w:rFonts w:ascii="Arial" w:hAnsi="Arial" w:cs="Arial"/>
              </w:rPr>
              <w:t>Weight Change</w:t>
            </w:r>
          </w:p>
        </w:tc>
        <w:tc>
          <w:tcPr>
            <w:tcW w:w="2790" w:type="dxa"/>
            <w:vAlign w:val="center"/>
          </w:tcPr>
          <w:p w14:paraId="51AF8A46" w14:textId="77777777" w:rsidR="00953BE3" w:rsidRPr="000075D4"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5.8 </w:t>
            </w:r>
            <w:proofErr w:type="spellStart"/>
            <w:r>
              <w:rPr>
                <w:rFonts w:ascii="Arial" w:hAnsi="Arial" w:cs="Arial"/>
              </w:rPr>
              <w:t>Gy</w:t>
            </w:r>
            <w:proofErr w:type="spellEnd"/>
          </w:p>
        </w:tc>
        <w:tc>
          <w:tcPr>
            <w:tcW w:w="3428" w:type="dxa"/>
            <w:gridSpan w:val="2"/>
            <w:vAlign w:val="center"/>
          </w:tcPr>
          <w:p w14:paraId="56588E2C" w14:textId="77777777" w:rsidR="00953BE3" w:rsidRPr="000075D4" w:rsidRDefault="00953BE3" w:rsidP="006D5382">
            <w:pPr>
              <w:jc w:val="center"/>
              <w:rPr>
                <w:rFonts w:ascii="Arial" w:hAnsi="Arial" w:cs="Arial"/>
                <w:sz w:val="20"/>
                <w:szCs w:val="20"/>
              </w:rPr>
            </w:pPr>
            <w:r>
              <w:rPr>
                <w:rFonts w:ascii="Arial" w:hAnsi="Arial" w:cs="Arial"/>
                <w:sz w:val="20"/>
                <w:szCs w:val="20"/>
              </w:rPr>
              <w:t>-4***, -1***, 1***, 2*, 4***, 6***, 8***, 10**, 12**, 14*, 16**, 18**, 20*, 22*</w:t>
            </w:r>
          </w:p>
        </w:tc>
      </w:tr>
      <w:tr w:rsidR="00953BE3" w:rsidRPr="000075D4" w14:paraId="1FAEB0BA" w14:textId="77777777" w:rsidTr="006D5382">
        <w:tc>
          <w:tcPr>
            <w:tcW w:w="2790" w:type="dxa"/>
            <w:vMerge/>
            <w:vAlign w:val="center"/>
          </w:tcPr>
          <w:p w14:paraId="750C1C8B" w14:textId="77777777" w:rsidR="00953BE3" w:rsidRDefault="00953BE3" w:rsidP="006D5382">
            <w:pPr>
              <w:jc w:val="center"/>
              <w:rPr>
                <w:rFonts w:ascii="Arial" w:hAnsi="Arial" w:cs="Arial"/>
              </w:rPr>
            </w:pPr>
          </w:p>
        </w:tc>
        <w:tc>
          <w:tcPr>
            <w:tcW w:w="2790" w:type="dxa"/>
            <w:vAlign w:val="center"/>
          </w:tcPr>
          <w:p w14:paraId="6CAFEA84"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33C4CB0E" w14:textId="77777777" w:rsidR="00953BE3" w:rsidRDefault="00953BE3" w:rsidP="006D5382">
            <w:pPr>
              <w:jc w:val="center"/>
              <w:rPr>
                <w:rFonts w:ascii="Arial" w:hAnsi="Arial" w:cs="Arial"/>
                <w:sz w:val="20"/>
                <w:szCs w:val="20"/>
              </w:rPr>
            </w:pPr>
            <w:r>
              <w:rPr>
                <w:rFonts w:ascii="Arial" w:hAnsi="Arial" w:cs="Arial"/>
                <w:sz w:val="20"/>
                <w:szCs w:val="20"/>
              </w:rPr>
              <w:t>-4*, -1**, 1***, 2**, 4***, 6***, 8***, 10***, 12***, 14***, 16***, 18***, 20***, 22**</w:t>
            </w:r>
          </w:p>
        </w:tc>
      </w:tr>
      <w:tr w:rsidR="00953BE3" w:rsidRPr="000075D4" w14:paraId="499C7648" w14:textId="77777777" w:rsidTr="006D5382">
        <w:tc>
          <w:tcPr>
            <w:tcW w:w="2790" w:type="dxa"/>
            <w:vMerge/>
            <w:vAlign w:val="center"/>
          </w:tcPr>
          <w:p w14:paraId="0BBEA4D8" w14:textId="77777777" w:rsidR="00953BE3" w:rsidRDefault="00953BE3" w:rsidP="006D5382">
            <w:pPr>
              <w:jc w:val="center"/>
              <w:rPr>
                <w:rFonts w:ascii="Arial" w:hAnsi="Arial" w:cs="Arial"/>
              </w:rPr>
            </w:pPr>
          </w:p>
        </w:tc>
        <w:tc>
          <w:tcPr>
            <w:tcW w:w="2790" w:type="dxa"/>
            <w:vAlign w:val="center"/>
          </w:tcPr>
          <w:p w14:paraId="2BC69AB5" w14:textId="77777777" w:rsidR="00953BE3" w:rsidRPr="000075D4"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7D29D9FB" w14:textId="77777777" w:rsidR="00953BE3" w:rsidRPr="000075D4" w:rsidRDefault="00953BE3" w:rsidP="006D5382">
            <w:pPr>
              <w:jc w:val="center"/>
              <w:rPr>
                <w:rFonts w:ascii="Arial" w:hAnsi="Arial" w:cs="Arial"/>
                <w:sz w:val="20"/>
                <w:szCs w:val="20"/>
              </w:rPr>
            </w:pPr>
            <w:r>
              <w:rPr>
                <w:rFonts w:ascii="Arial" w:hAnsi="Arial" w:cs="Arial"/>
                <w:sz w:val="20"/>
                <w:szCs w:val="20"/>
              </w:rPr>
              <w:t>-4*</w:t>
            </w:r>
          </w:p>
        </w:tc>
      </w:tr>
      <w:tr w:rsidR="00953BE3" w:rsidRPr="000075D4" w14:paraId="4CEB95EA" w14:textId="77777777" w:rsidTr="006D5382">
        <w:tc>
          <w:tcPr>
            <w:tcW w:w="2790" w:type="dxa"/>
            <w:vAlign w:val="center"/>
          </w:tcPr>
          <w:p w14:paraId="12728AFD" w14:textId="77777777" w:rsidR="00953BE3" w:rsidRPr="000075D4" w:rsidRDefault="00953BE3" w:rsidP="006D5382">
            <w:pPr>
              <w:jc w:val="center"/>
              <w:rPr>
                <w:rFonts w:ascii="Arial" w:hAnsi="Arial" w:cs="Arial"/>
              </w:rPr>
            </w:pPr>
            <w:r>
              <w:rPr>
                <w:rFonts w:ascii="Arial" w:hAnsi="Arial" w:cs="Arial"/>
              </w:rPr>
              <w:t>Temperature</w:t>
            </w:r>
          </w:p>
        </w:tc>
        <w:tc>
          <w:tcPr>
            <w:tcW w:w="2790" w:type="dxa"/>
            <w:vAlign w:val="center"/>
          </w:tcPr>
          <w:p w14:paraId="4F4AD5CA" w14:textId="77777777" w:rsidR="00953BE3" w:rsidRPr="000075D4"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r>
              <w:rPr>
                <w:rFonts w:ascii="Arial" w:hAnsi="Arial" w:cs="Arial"/>
              </w:rPr>
              <w:t xml:space="preserve"> vs 6.5 </w:t>
            </w:r>
            <w:proofErr w:type="spellStart"/>
            <w:r>
              <w:rPr>
                <w:rFonts w:ascii="Arial" w:hAnsi="Arial" w:cs="Arial"/>
              </w:rPr>
              <w:t>Gy</w:t>
            </w:r>
            <w:proofErr w:type="spellEnd"/>
          </w:p>
        </w:tc>
        <w:tc>
          <w:tcPr>
            <w:tcW w:w="3428" w:type="dxa"/>
            <w:gridSpan w:val="2"/>
            <w:vAlign w:val="center"/>
          </w:tcPr>
          <w:p w14:paraId="04F883F9" w14:textId="77777777" w:rsidR="00953BE3" w:rsidRPr="000075D4" w:rsidRDefault="00953BE3" w:rsidP="006D5382">
            <w:pPr>
              <w:jc w:val="center"/>
              <w:rPr>
                <w:rFonts w:ascii="Arial" w:hAnsi="Arial" w:cs="Arial"/>
                <w:sz w:val="20"/>
                <w:szCs w:val="20"/>
              </w:rPr>
            </w:pPr>
            <w:r>
              <w:rPr>
                <w:rFonts w:ascii="Arial" w:hAnsi="Arial" w:cs="Arial"/>
                <w:sz w:val="20"/>
                <w:szCs w:val="20"/>
              </w:rPr>
              <w:t>4*, 8*, 18**</w:t>
            </w:r>
          </w:p>
        </w:tc>
      </w:tr>
    </w:tbl>
    <w:p w14:paraId="7732FDC6" w14:textId="77796229" w:rsidR="00953BE3" w:rsidRDefault="00953BE3" w:rsidP="00953BE3">
      <w:pPr>
        <w:spacing w:before="120" w:after="0"/>
        <w:rPr>
          <w:rFonts w:ascii="Times New Roman" w:hAnsi="Times New Roman" w:cs="Times New Roman"/>
          <w:sz w:val="24"/>
          <w:szCs w:val="24"/>
        </w:rPr>
      </w:pPr>
      <w:r w:rsidRPr="00F56375">
        <w:rPr>
          <w:rFonts w:ascii="Times New Roman" w:hAnsi="Times New Roman" w:cs="Times New Roman"/>
          <w:sz w:val="24"/>
          <w:szCs w:val="24"/>
        </w:rPr>
        <w:t>* = p</w:t>
      </w:r>
      <w:r>
        <w:rPr>
          <w:rFonts w:ascii="Times New Roman" w:hAnsi="Times New Roman" w:cs="Times New Roman"/>
          <w:sz w:val="24"/>
          <w:szCs w:val="24"/>
        </w:rPr>
        <w:t xml:space="preserve">&lt;0.05,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 xml:space="preserve">&lt;0.01,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&lt;0.001</w:t>
      </w:r>
    </w:p>
    <w:p w14:paraId="06B7B848" w14:textId="77777777" w:rsidR="00953BE3" w:rsidRDefault="00953BE3">
      <w:pPr>
        <w:rPr>
          <w:rFonts w:ascii="Times New Roman" w:hAnsi="Times New Roman" w:cs="Times New Roman"/>
          <w:sz w:val="24"/>
          <w:szCs w:val="24"/>
        </w:rPr>
      </w:pPr>
      <w:r>
        <w:rPr>
          <w:rFonts w:ascii="Times New Roman" w:hAnsi="Times New Roman" w:cs="Times New Roman"/>
          <w:sz w:val="24"/>
          <w:szCs w:val="24"/>
        </w:rPr>
        <w:br w:type="page"/>
      </w:r>
    </w:p>
    <w:p w14:paraId="7319C717" w14:textId="77777777" w:rsidR="00953BE3" w:rsidRDefault="00953BE3" w:rsidP="00953BE3">
      <w:pPr>
        <w:rPr>
          <w:rFonts w:ascii="Times New Roman" w:hAnsi="Times New Roman" w:cs="Times New Roman"/>
          <w:sz w:val="24"/>
          <w:szCs w:val="24"/>
        </w:rPr>
      </w:pPr>
      <w:r>
        <w:rPr>
          <w:rFonts w:ascii="Times New Roman" w:hAnsi="Times New Roman" w:cs="Times New Roman"/>
          <w:b/>
          <w:sz w:val="24"/>
          <w:szCs w:val="24"/>
        </w:rPr>
        <w:lastRenderedPageBreak/>
        <w:t>Supplementary T</w:t>
      </w:r>
      <w:r w:rsidRPr="004C5CE3">
        <w:rPr>
          <w:rFonts w:ascii="Times New Roman" w:hAnsi="Times New Roman" w:cs="Times New Roman"/>
          <w:b/>
          <w:sz w:val="24"/>
          <w:szCs w:val="24"/>
        </w:rPr>
        <w:t xml:space="preserve">able </w:t>
      </w:r>
      <w:r>
        <w:rPr>
          <w:rFonts w:ascii="Times New Roman" w:hAnsi="Times New Roman" w:cs="Times New Roman"/>
          <w:b/>
          <w:sz w:val="24"/>
          <w:szCs w:val="24"/>
        </w:rPr>
        <w:t>4</w:t>
      </w:r>
      <w:r w:rsidRPr="00C112E1">
        <w:rPr>
          <w:rFonts w:ascii="Times New Roman" w:hAnsi="Times New Roman" w:cs="Times New Roman"/>
          <w:sz w:val="24"/>
          <w:szCs w:val="24"/>
        </w:rPr>
        <w:t>.</w:t>
      </w:r>
      <w:r>
        <w:rPr>
          <w:rFonts w:ascii="Times New Roman" w:hAnsi="Times New Roman" w:cs="Times New Roman"/>
          <w:sz w:val="24"/>
          <w:szCs w:val="24"/>
        </w:rPr>
        <w:t xml:space="preserve"> </w:t>
      </w:r>
      <w:r w:rsidRPr="00F37C93">
        <w:rPr>
          <w:rFonts w:ascii="Times New Roman" w:hAnsi="Times New Roman" w:cs="Times New Roman"/>
          <w:sz w:val="24"/>
        </w:rPr>
        <w:t xml:space="preserve">Statistical </w:t>
      </w:r>
      <w:r>
        <w:rPr>
          <w:rFonts w:ascii="Times New Roman" w:hAnsi="Times New Roman" w:cs="Times New Roman"/>
          <w:sz w:val="24"/>
        </w:rPr>
        <w:t xml:space="preserve">results of </w:t>
      </w:r>
      <w:r w:rsidRPr="00F37C93">
        <w:rPr>
          <w:rFonts w:ascii="Times New Roman" w:hAnsi="Times New Roman" w:cs="Times New Roman"/>
          <w:sz w:val="24"/>
        </w:rPr>
        <w:t>two-way repeated measures ANOVA</w:t>
      </w:r>
      <w:r>
        <w:rPr>
          <w:rFonts w:ascii="Times New Roman" w:hAnsi="Times New Roman" w:cs="Times New Roman"/>
          <w:sz w:val="24"/>
        </w:rPr>
        <w:t xml:space="preserve"> and one-way ANOVA tests on cytokine responses.</w:t>
      </w:r>
    </w:p>
    <w:tbl>
      <w:tblPr>
        <w:tblStyle w:val="TableGrid"/>
        <w:tblW w:w="0" w:type="auto"/>
        <w:tblInd w:w="85" w:type="dxa"/>
        <w:tblLook w:val="04A0" w:firstRow="1" w:lastRow="0" w:firstColumn="1" w:lastColumn="0" w:noHBand="0" w:noVBand="1"/>
      </w:tblPr>
      <w:tblGrid>
        <w:gridCol w:w="2790"/>
        <w:gridCol w:w="2790"/>
        <w:gridCol w:w="3510"/>
      </w:tblGrid>
      <w:tr w:rsidR="00953BE3" w:rsidRPr="000075D4" w14:paraId="3CB4FC39" w14:textId="77777777" w:rsidTr="006D5382">
        <w:tc>
          <w:tcPr>
            <w:tcW w:w="9090" w:type="dxa"/>
            <w:gridSpan w:val="3"/>
            <w:vAlign w:val="center"/>
          </w:tcPr>
          <w:p w14:paraId="3EF79FA9" w14:textId="77777777" w:rsidR="00953BE3" w:rsidRPr="00550EC9" w:rsidRDefault="00953BE3" w:rsidP="006D5382">
            <w:pPr>
              <w:jc w:val="center"/>
              <w:rPr>
                <w:rFonts w:ascii="Arial" w:hAnsi="Arial" w:cs="Arial"/>
                <w:b/>
              </w:rPr>
            </w:pPr>
            <w:r>
              <w:rPr>
                <w:rFonts w:ascii="Arial" w:hAnsi="Arial" w:cs="Arial"/>
                <w:b/>
              </w:rPr>
              <w:t>Two-way repeated measures</w:t>
            </w:r>
            <w:r w:rsidRPr="00550EC9">
              <w:rPr>
                <w:rFonts w:ascii="Arial" w:hAnsi="Arial" w:cs="Arial"/>
                <w:b/>
              </w:rPr>
              <w:t xml:space="preserve"> ANOVA</w:t>
            </w:r>
          </w:p>
        </w:tc>
      </w:tr>
      <w:tr w:rsidR="00953BE3" w:rsidRPr="000075D4" w14:paraId="66BB2EB8" w14:textId="77777777" w:rsidTr="006D5382">
        <w:tc>
          <w:tcPr>
            <w:tcW w:w="2790" w:type="dxa"/>
            <w:vAlign w:val="center"/>
          </w:tcPr>
          <w:p w14:paraId="063CEAC8" w14:textId="77777777" w:rsidR="00953BE3" w:rsidRPr="000075D4" w:rsidRDefault="00953BE3" w:rsidP="006D5382">
            <w:pPr>
              <w:jc w:val="center"/>
              <w:rPr>
                <w:rFonts w:ascii="Arial" w:hAnsi="Arial" w:cs="Arial"/>
              </w:rPr>
            </w:pPr>
            <w:r w:rsidRPr="000075D4">
              <w:rPr>
                <w:rFonts w:ascii="Arial" w:hAnsi="Arial" w:cs="Arial"/>
              </w:rPr>
              <w:t>Parameter</w:t>
            </w:r>
          </w:p>
        </w:tc>
        <w:tc>
          <w:tcPr>
            <w:tcW w:w="2790" w:type="dxa"/>
            <w:vAlign w:val="center"/>
          </w:tcPr>
          <w:p w14:paraId="6A07A67D" w14:textId="77777777" w:rsidR="00953BE3" w:rsidRPr="000075D4" w:rsidRDefault="00953BE3" w:rsidP="006D5382">
            <w:pPr>
              <w:jc w:val="center"/>
              <w:rPr>
                <w:rFonts w:ascii="Arial" w:hAnsi="Arial" w:cs="Arial"/>
              </w:rPr>
            </w:pPr>
            <w:r>
              <w:rPr>
                <w:rFonts w:ascii="Arial" w:hAnsi="Arial" w:cs="Arial"/>
              </w:rPr>
              <w:t>Radiation Dose</w:t>
            </w:r>
          </w:p>
        </w:tc>
        <w:tc>
          <w:tcPr>
            <w:tcW w:w="3510" w:type="dxa"/>
            <w:vAlign w:val="center"/>
          </w:tcPr>
          <w:p w14:paraId="428AED37" w14:textId="77777777" w:rsidR="00953BE3" w:rsidRPr="000075D4" w:rsidRDefault="00953BE3" w:rsidP="006D5382">
            <w:pPr>
              <w:jc w:val="center"/>
              <w:rPr>
                <w:rFonts w:ascii="Arial" w:hAnsi="Arial" w:cs="Arial"/>
              </w:rPr>
            </w:pPr>
            <w:r w:rsidRPr="000075D4">
              <w:rPr>
                <w:rFonts w:ascii="Arial" w:hAnsi="Arial" w:cs="Arial"/>
              </w:rPr>
              <w:t>Days post-irradiation</w:t>
            </w:r>
            <w:r>
              <w:rPr>
                <w:rFonts w:ascii="Arial" w:hAnsi="Arial" w:cs="Arial"/>
              </w:rPr>
              <w:t xml:space="preserve"> and significance</w:t>
            </w:r>
          </w:p>
        </w:tc>
      </w:tr>
      <w:tr w:rsidR="00953BE3" w:rsidRPr="000075D4" w14:paraId="497419D0" w14:textId="77777777" w:rsidTr="006D5382">
        <w:tc>
          <w:tcPr>
            <w:tcW w:w="2790" w:type="dxa"/>
            <w:vAlign w:val="center"/>
          </w:tcPr>
          <w:p w14:paraId="35FC3D95" w14:textId="77777777" w:rsidR="00953BE3" w:rsidRDefault="00953BE3" w:rsidP="006D5382">
            <w:pPr>
              <w:jc w:val="center"/>
              <w:rPr>
                <w:rFonts w:ascii="Arial" w:hAnsi="Arial" w:cs="Arial"/>
              </w:rPr>
            </w:pPr>
            <w:r>
              <w:rPr>
                <w:rFonts w:ascii="Arial" w:hAnsi="Arial" w:cs="Arial"/>
              </w:rPr>
              <w:t>IL-2Ra</w:t>
            </w:r>
          </w:p>
        </w:tc>
        <w:tc>
          <w:tcPr>
            <w:tcW w:w="2790" w:type="dxa"/>
            <w:vAlign w:val="center"/>
          </w:tcPr>
          <w:p w14:paraId="28D356D2" w14:textId="77777777" w:rsidR="00953BE3" w:rsidRPr="00F30725" w:rsidRDefault="00953BE3" w:rsidP="006D5382">
            <w:pPr>
              <w:jc w:val="center"/>
              <w:rPr>
                <w:rFonts w:ascii="Arial" w:hAnsi="Arial" w:cs="Arial"/>
                <w:highlight w:val="yellow"/>
              </w:rPr>
            </w:pPr>
            <w:r w:rsidRPr="003126BF">
              <w:rPr>
                <w:rFonts w:ascii="Arial" w:hAnsi="Arial" w:cs="Arial"/>
              </w:rPr>
              <w:t xml:space="preserve">6.5 </w:t>
            </w:r>
            <w:proofErr w:type="spellStart"/>
            <w:r w:rsidRPr="003126BF">
              <w:rPr>
                <w:rFonts w:ascii="Arial" w:hAnsi="Arial" w:cs="Arial"/>
              </w:rPr>
              <w:t>Gy</w:t>
            </w:r>
            <w:proofErr w:type="spellEnd"/>
          </w:p>
        </w:tc>
        <w:tc>
          <w:tcPr>
            <w:tcW w:w="3510" w:type="dxa"/>
            <w:vAlign w:val="center"/>
          </w:tcPr>
          <w:p w14:paraId="4EB67A06" w14:textId="77777777" w:rsidR="00953BE3" w:rsidRPr="00F30725" w:rsidRDefault="00953BE3" w:rsidP="006D5382">
            <w:pPr>
              <w:jc w:val="center"/>
              <w:rPr>
                <w:rFonts w:ascii="Arial" w:hAnsi="Arial" w:cs="Arial"/>
                <w:sz w:val="20"/>
                <w:szCs w:val="20"/>
                <w:highlight w:val="yellow"/>
              </w:rPr>
            </w:pPr>
            <w:r w:rsidRPr="003126BF">
              <w:rPr>
                <w:rFonts w:ascii="Arial" w:hAnsi="Arial" w:cs="Arial"/>
                <w:sz w:val="20"/>
                <w:szCs w:val="20"/>
              </w:rPr>
              <w:t>10*, 2</w:t>
            </w:r>
            <w:r>
              <w:rPr>
                <w:rFonts w:ascii="Arial" w:hAnsi="Arial" w:cs="Arial"/>
                <w:sz w:val="20"/>
                <w:szCs w:val="20"/>
              </w:rPr>
              <w:t>0</w:t>
            </w:r>
            <w:r w:rsidRPr="003126BF">
              <w:rPr>
                <w:rFonts w:ascii="Arial" w:hAnsi="Arial" w:cs="Arial"/>
                <w:sz w:val="20"/>
                <w:szCs w:val="20"/>
              </w:rPr>
              <w:t xml:space="preserve">**, </w:t>
            </w:r>
            <w:r>
              <w:rPr>
                <w:rFonts w:ascii="Arial" w:hAnsi="Arial" w:cs="Arial"/>
                <w:sz w:val="20"/>
                <w:szCs w:val="20"/>
              </w:rPr>
              <w:t>2</w:t>
            </w:r>
            <w:r w:rsidRPr="003126BF">
              <w:rPr>
                <w:rFonts w:ascii="Arial" w:hAnsi="Arial" w:cs="Arial"/>
                <w:sz w:val="20"/>
                <w:szCs w:val="20"/>
              </w:rPr>
              <w:t xml:space="preserve">8*, </w:t>
            </w:r>
            <w:r>
              <w:rPr>
                <w:rFonts w:ascii="Arial" w:hAnsi="Arial" w:cs="Arial"/>
                <w:sz w:val="20"/>
                <w:szCs w:val="20"/>
              </w:rPr>
              <w:t>38</w:t>
            </w:r>
            <w:r w:rsidRPr="003126BF">
              <w:rPr>
                <w:rFonts w:ascii="Arial" w:hAnsi="Arial" w:cs="Arial"/>
                <w:sz w:val="20"/>
                <w:szCs w:val="20"/>
              </w:rPr>
              <w:t>*</w:t>
            </w:r>
            <w:r>
              <w:rPr>
                <w:rFonts w:ascii="Arial" w:hAnsi="Arial" w:cs="Arial"/>
                <w:sz w:val="20"/>
                <w:szCs w:val="20"/>
              </w:rPr>
              <w:t>, 60**</w:t>
            </w:r>
          </w:p>
        </w:tc>
      </w:tr>
      <w:tr w:rsidR="00953BE3" w:rsidRPr="000075D4" w14:paraId="37CE8628" w14:textId="77777777" w:rsidTr="006D5382">
        <w:tc>
          <w:tcPr>
            <w:tcW w:w="2790" w:type="dxa"/>
            <w:vMerge w:val="restart"/>
            <w:vAlign w:val="center"/>
          </w:tcPr>
          <w:p w14:paraId="060F0E0B" w14:textId="77777777" w:rsidR="00953BE3" w:rsidRPr="000075D4" w:rsidRDefault="00953BE3" w:rsidP="006D5382">
            <w:pPr>
              <w:jc w:val="center"/>
              <w:rPr>
                <w:rFonts w:ascii="Arial" w:hAnsi="Arial" w:cs="Arial"/>
              </w:rPr>
            </w:pPr>
            <w:r>
              <w:rPr>
                <w:rFonts w:ascii="Arial" w:hAnsi="Arial" w:cs="Arial"/>
              </w:rPr>
              <w:t>MIP-1β</w:t>
            </w:r>
          </w:p>
        </w:tc>
        <w:tc>
          <w:tcPr>
            <w:tcW w:w="2790" w:type="dxa"/>
            <w:vAlign w:val="center"/>
          </w:tcPr>
          <w:p w14:paraId="0A9A686F" w14:textId="77777777" w:rsidR="00953BE3" w:rsidRPr="003126BF" w:rsidRDefault="00953BE3" w:rsidP="006D5382">
            <w:pPr>
              <w:jc w:val="center"/>
              <w:rPr>
                <w:rFonts w:ascii="Arial" w:hAnsi="Arial" w:cs="Arial"/>
              </w:rPr>
            </w:pPr>
            <w:r w:rsidRPr="003126BF">
              <w:rPr>
                <w:rFonts w:ascii="Arial" w:hAnsi="Arial" w:cs="Arial"/>
              </w:rPr>
              <w:t xml:space="preserve">4.7 </w:t>
            </w:r>
            <w:proofErr w:type="spellStart"/>
            <w:r w:rsidRPr="003126BF">
              <w:rPr>
                <w:rFonts w:ascii="Arial" w:hAnsi="Arial" w:cs="Arial"/>
              </w:rPr>
              <w:t>Gy</w:t>
            </w:r>
            <w:proofErr w:type="spellEnd"/>
          </w:p>
        </w:tc>
        <w:tc>
          <w:tcPr>
            <w:tcW w:w="3510" w:type="dxa"/>
            <w:vAlign w:val="center"/>
          </w:tcPr>
          <w:p w14:paraId="60A512C9"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2</w:t>
            </w:r>
            <w:r w:rsidRPr="003126BF">
              <w:rPr>
                <w:rFonts w:ascii="Arial" w:hAnsi="Arial" w:cs="Arial"/>
                <w:sz w:val="20"/>
                <w:szCs w:val="20"/>
              </w:rPr>
              <w:t>0**</w:t>
            </w:r>
            <w:r>
              <w:rPr>
                <w:rFonts w:ascii="Arial" w:hAnsi="Arial" w:cs="Arial"/>
                <w:sz w:val="20"/>
                <w:szCs w:val="20"/>
              </w:rPr>
              <w:t>*</w:t>
            </w:r>
            <w:r w:rsidRPr="003126BF">
              <w:rPr>
                <w:rFonts w:ascii="Arial" w:hAnsi="Arial" w:cs="Arial"/>
                <w:sz w:val="20"/>
                <w:szCs w:val="20"/>
              </w:rPr>
              <w:t>, 38*</w:t>
            </w:r>
            <w:r>
              <w:rPr>
                <w:rFonts w:ascii="Arial" w:hAnsi="Arial" w:cs="Arial"/>
                <w:sz w:val="20"/>
                <w:szCs w:val="20"/>
              </w:rPr>
              <w:t>, 50**, 60*</w:t>
            </w:r>
          </w:p>
        </w:tc>
      </w:tr>
      <w:tr w:rsidR="00953BE3" w:rsidRPr="000075D4" w14:paraId="53B8AC8B" w14:textId="77777777" w:rsidTr="006D5382">
        <w:tc>
          <w:tcPr>
            <w:tcW w:w="2790" w:type="dxa"/>
            <w:vMerge/>
            <w:vAlign w:val="center"/>
          </w:tcPr>
          <w:p w14:paraId="08FD7DE8" w14:textId="77777777" w:rsidR="00953BE3" w:rsidRDefault="00953BE3" w:rsidP="006D5382">
            <w:pPr>
              <w:jc w:val="center"/>
              <w:rPr>
                <w:rFonts w:ascii="Arial" w:hAnsi="Arial" w:cs="Arial"/>
              </w:rPr>
            </w:pPr>
          </w:p>
        </w:tc>
        <w:tc>
          <w:tcPr>
            <w:tcW w:w="2790" w:type="dxa"/>
            <w:vAlign w:val="center"/>
          </w:tcPr>
          <w:p w14:paraId="7FD3EACB" w14:textId="77777777" w:rsidR="00953BE3" w:rsidRPr="003126BF" w:rsidRDefault="00953BE3" w:rsidP="006D5382">
            <w:pPr>
              <w:jc w:val="center"/>
              <w:rPr>
                <w:rFonts w:ascii="Arial" w:hAnsi="Arial" w:cs="Arial"/>
              </w:rPr>
            </w:pPr>
            <w:r w:rsidRPr="003126BF">
              <w:rPr>
                <w:rFonts w:ascii="Arial" w:hAnsi="Arial" w:cs="Arial"/>
              </w:rPr>
              <w:t xml:space="preserve">5.8 </w:t>
            </w:r>
            <w:proofErr w:type="spellStart"/>
            <w:r w:rsidRPr="003126BF">
              <w:rPr>
                <w:rFonts w:ascii="Arial" w:hAnsi="Arial" w:cs="Arial"/>
              </w:rPr>
              <w:t>Gy</w:t>
            </w:r>
            <w:proofErr w:type="spellEnd"/>
          </w:p>
        </w:tc>
        <w:tc>
          <w:tcPr>
            <w:tcW w:w="3510" w:type="dxa"/>
            <w:vAlign w:val="center"/>
          </w:tcPr>
          <w:p w14:paraId="7FE372D1"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2</w:t>
            </w:r>
            <w:r w:rsidRPr="003126BF">
              <w:rPr>
                <w:rFonts w:ascii="Arial" w:hAnsi="Arial" w:cs="Arial"/>
                <w:sz w:val="20"/>
                <w:szCs w:val="20"/>
              </w:rPr>
              <w:t>0**</w:t>
            </w:r>
            <w:r>
              <w:rPr>
                <w:rFonts w:ascii="Arial" w:hAnsi="Arial" w:cs="Arial"/>
                <w:sz w:val="20"/>
                <w:szCs w:val="20"/>
              </w:rPr>
              <w:t>*</w:t>
            </w:r>
          </w:p>
        </w:tc>
      </w:tr>
      <w:tr w:rsidR="00953BE3" w:rsidRPr="000075D4" w14:paraId="1B1A3FD6" w14:textId="77777777" w:rsidTr="006D5382">
        <w:tc>
          <w:tcPr>
            <w:tcW w:w="2790" w:type="dxa"/>
            <w:vMerge/>
            <w:vAlign w:val="center"/>
          </w:tcPr>
          <w:p w14:paraId="6EC02AA2" w14:textId="77777777" w:rsidR="00953BE3" w:rsidRDefault="00953BE3" w:rsidP="006D5382">
            <w:pPr>
              <w:jc w:val="center"/>
              <w:rPr>
                <w:rFonts w:ascii="Arial" w:hAnsi="Arial" w:cs="Arial"/>
              </w:rPr>
            </w:pPr>
          </w:p>
        </w:tc>
        <w:tc>
          <w:tcPr>
            <w:tcW w:w="2790" w:type="dxa"/>
            <w:vAlign w:val="center"/>
          </w:tcPr>
          <w:p w14:paraId="5D307665" w14:textId="77777777" w:rsidR="00953BE3" w:rsidRPr="003126BF" w:rsidRDefault="00953BE3" w:rsidP="006D5382">
            <w:pPr>
              <w:jc w:val="center"/>
              <w:rPr>
                <w:rFonts w:ascii="Arial" w:hAnsi="Arial" w:cs="Arial"/>
              </w:rPr>
            </w:pPr>
            <w:r w:rsidRPr="003126BF">
              <w:rPr>
                <w:rFonts w:ascii="Arial" w:hAnsi="Arial" w:cs="Arial"/>
              </w:rPr>
              <w:t xml:space="preserve">6.5 </w:t>
            </w:r>
            <w:proofErr w:type="spellStart"/>
            <w:r w:rsidRPr="003126BF">
              <w:rPr>
                <w:rFonts w:ascii="Arial" w:hAnsi="Arial" w:cs="Arial"/>
              </w:rPr>
              <w:t>Gy</w:t>
            </w:r>
            <w:proofErr w:type="spellEnd"/>
          </w:p>
        </w:tc>
        <w:tc>
          <w:tcPr>
            <w:tcW w:w="3510" w:type="dxa"/>
            <w:vAlign w:val="center"/>
          </w:tcPr>
          <w:p w14:paraId="273AF01D"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2</w:t>
            </w:r>
            <w:r w:rsidRPr="003126BF">
              <w:rPr>
                <w:rFonts w:ascii="Arial" w:hAnsi="Arial" w:cs="Arial"/>
                <w:sz w:val="20"/>
                <w:szCs w:val="20"/>
              </w:rPr>
              <w:t>0*</w:t>
            </w:r>
          </w:p>
        </w:tc>
      </w:tr>
      <w:tr w:rsidR="00953BE3" w:rsidRPr="000075D4" w14:paraId="6ACF69F7" w14:textId="77777777" w:rsidTr="006D5382">
        <w:tc>
          <w:tcPr>
            <w:tcW w:w="2790" w:type="dxa"/>
            <w:vMerge w:val="restart"/>
            <w:vAlign w:val="center"/>
          </w:tcPr>
          <w:p w14:paraId="590FAA2A" w14:textId="77777777" w:rsidR="00953BE3" w:rsidRPr="000075D4" w:rsidRDefault="00953BE3" w:rsidP="006D5382">
            <w:pPr>
              <w:jc w:val="center"/>
              <w:rPr>
                <w:rFonts w:ascii="Arial" w:hAnsi="Arial" w:cs="Arial"/>
              </w:rPr>
            </w:pPr>
            <w:r>
              <w:rPr>
                <w:rFonts w:ascii="Arial" w:hAnsi="Arial" w:cs="Arial"/>
              </w:rPr>
              <w:t>M-CSF</w:t>
            </w:r>
          </w:p>
        </w:tc>
        <w:tc>
          <w:tcPr>
            <w:tcW w:w="2790" w:type="dxa"/>
            <w:vAlign w:val="center"/>
          </w:tcPr>
          <w:p w14:paraId="48FFFAA7" w14:textId="77777777" w:rsidR="00953BE3" w:rsidRPr="00F30725" w:rsidRDefault="00953BE3" w:rsidP="006D5382">
            <w:pPr>
              <w:jc w:val="center"/>
              <w:rPr>
                <w:rFonts w:ascii="Arial" w:hAnsi="Arial" w:cs="Arial"/>
                <w:highlight w:val="yellow"/>
              </w:rPr>
            </w:pPr>
            <w:r w:rsidRPr="003126BF">
              <w:rPr>
                <w:rFonts w:ascii="Arial" w:hAnsi="Arial" w:cs="Arial"/>
              </w:rPr>
              <w:t xml:space="preserve">4.7 </w:t>
            </w:r>
            <w:proofErr w:type="spellStart"/>
            <w:r w:rsidRPr="003126BF">
              <w:rPr>
                <w:rFonts w:ascii="Arial" w:hAnsi="Arial" w:cs="Arial"/>
              </w:rPr>
              <w:t>Gy</w:t>
            </w:r>
            <w:proofErr w:type="spellEnd"/>
          </w:p>
        </w:tc>
        <w:tc>
          <w:tcPr>
            <w:tcW w:w="3510" w:type="dxa"/>
            <w:vAlign w:val="center"/>
          </w:tcPr>
          <w:p w14:paraId="1F3FBA01"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6</w:t>
            </w:r>
            <w:r w:rsidRPr="003126BF">
              <w:rPr>
                <w:rFonts w:ascii="Arial" w:hAnsi="Arial" w:cs="Arial"/>
                <w:sz w:val="20"/>
                <w:szCs w:val="20"/>
              </w:rPr>
              <w:t>0*</w:t>
            </w:r>
          </w:p>
        </w:tc>
      </w:tr>
      <w:tr w:rsidR="00953BE3" w:rsidRPr="000075D4" w14:paraId="1F003BE5" w14:textId="77777777" w:rsidTr="006D5382">
        <w:tc>
          <w:tcPr>
            <w:tcW w:w="2790" w:type="dxa"/>
            <w:vMerge/>
            <w:vAlign w:val="center"/>
          </w:tcPr>
          <w:p w14:paraId="32210C03" w14:textId="77777777" w:rsidR="00953BE3" w:rsidRDefault="00953BE3" w:rsidP="006D5382">
            <w:pPr>
              <w:jc w:val="center"/>
              <w:rPr>
                <w:rFonts w:ascii="Arial" w:hAnsi="Arial" w:cs="Arial"/>
              </w:rPr>
            </w:pPr>
          </w:p>
        </w:tc>
        <w:tc>
          <w:tcPr>
            <w:tcW w:w="2790" w:type="dxa"/>
            <w:vAlign w:val="center"/>
          </w:tcPr>
          <w:p w14:paraId="38D69C7E" w14:textId="77777777" w:rsidR="00953BE3" w:rsidRPr="003126BF"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1C3E599A" w14:textId="77777777" w:rsidR="00953BE3" w:rsidRPr="00F30725" w:rsidRDefault="00953BE3" w:rsidP="006D5382">
            <w:pPr>
              <w:jc w:val="center"/>
              <w:rPr>
                <w:rFonts w:ascii="Arial" w:hAnsi="Arial" w:cs="Arial"/>
                <w:sz w:val="20"/>
                <w:szCs w:val="20"/>
                <w:highlight w:val="yellow"/>
              </w:rPr>
            </w:pPr>
            <w:r w:rsidRPr="003126BF">
              <w:rPr>
                <w:rFonts w:ascii="Arial" w:hAnsi="Arial" w:cs="Arial"/>
                <w:sz w:val="20"/>
                <w:szCs w:val="20"/>
              </w:rPr>
              <w:t>28*</w:t>
            </w:r>
          </w:p>
        </w:tc>
      </w:tr>
      <w:tr w:rsidR="00953BE3" w:rsidRPr="000075D4" w14:paraId="3E3C4DD9" w14:textId="77777777" w:rsidTr="006D5382">
        <w:tc>
          <w:tcPr>
            <w:tcW w:w="2790" w:type="dxa"/>
            <w:vMerge w:val="restart"/>
            <w:vAlign w:val="center"/>
          </w:tcPr>
          <w:p w14:paraId="67067696" w14:textId="77777777" w:rsidR="00953BE3" w:rsidRDefault="00953BE3" w:rsidP="006D5382">
            <w:pPr>
              <w:jc w:val="center"/>
              <w:rPr>
                <w:rFonts w:ascii="Arial" w:hAnsi="Arial" w:cs="Arial"/>
              </w:rPr>
            </w:pPr>
            <w:r>
              <w:rPr>
                <w:rFonts w:ascii="Arial" w:hAnsi="Arial" w:cs="Arial"/>
              </w:rPr>
              <w:t>IL-16</w:t>
            </w:r>
          </w:p>
        </w:tc>
        <w:tc>
          <w:tcPr>
            <w:tcW w:w="2790" w:type="dxa"/>
            <w:vAlign w:val="center"/>
          </w:tcPr>
          <w:p w14:paraId="7E0053BF" w14:textId="77777777" w:rsidR="00953BE3" w:rsidRPr="003126BF" w:rsidRDefault="00953BE3" w:rsidP="006D5382">
            <w:pPr>
              <w:jc w:val="center"/>
              <w:rPr>
                <w:rFonts w:ascii="Arial" w:hAnsi="Arial" w:cs="Arial"/>
              </w:rPr>
            </w:pPr>
            <w:r w:rsidRPr="003126BF">
              <w:rPr>
                <w:rFonts w:ascii="Arial" w:hAnsi="Arial" w:cs="Arial"/>
              </w:rPr>
              <w:t xml:space="preserve">4.7 </w:t>
            </w:r>
            <w:proofErr w:type="spellStart"/>
            <w:r w:rsidRPr="003126BF">
              <w:rPr>
                <w:rFonts w:ascii="Arial" w:hAnsi="Arial" w:cs="Arial"/>
              </w:rPr>
              <w:t>Gy</w:t>
            </w:r>
            <w:proofErr w:type="spellEnd"/>
          </w:p>
        </w:tc>
        <w:tc>
          <w:tcPr>
            <w:tcW w:w="3510" w:type="dxa"/>
            <w:vAlign w:val="center"/>
          </w:tcPr>
          <w:p w14:paraId="6D99BEDE" w14:textId="77777777" w:rsidR="00953BE3" w:rsidRPr="003126BF" w:rsidRDefault="00953BE3" w:rsidP="006D5382">
            <w:pPr>
              <w:jc w:val="center"/>
              <w:rPr>
                <w:rFonts w:ascii="Arial" w:hAnsi="Arial" w:cs="Arial"/>
                <w:sz w:val="20"/>
                <w:szCs w:val="20"/>
              </w:rPr>
            </w:pPr>
            <w:r w:rsidRPr="003126BF">
              <w:rPr>
                <w:rFonts w:ascii="Arial" w:hAnsi="Arial" w:cs="Arial"/>
                <w:sz w:val="20"/>
                <w:szCs w:val="20"/>
              </w:rPr>
              <w:t>20**,</w:t>
            </w:r>
            <w:r>
              <w:rPr>
                <w:rFonts w:ascii="Arial" w:hAnsi="Arial" w:cs="Arial"/>
                <w:sz w:val="20"/>
                <w:szCs w:val="20"/>
              </w:rPr>
              <w:t xml:space="preserve"> 28***, 38**, 50***,</w:t>
            </w:r>
            <w:r w:rsidRPr="003126BF">
              <w:rPr>
                <w:rFonts w:ascii="Arial" w:hAnsi="Arial" w:cs="Arial"/>
                <w:sz w:val="20"/>
                <w:szCs w:val="20"/>
              </w:rPr>
              <w:t xml:space="preserve"> 60***</w:t>
            </w:r>
          </w:p>
        </w:tc>
      </w:tr>
      <w:tr w:rsidR="00953BE3" w:rsidRPr="000075D4" w14:paraId="765917A2" w14:textId="77777777" w:rsidTr="006D5382">
        <w:tc>
          <w:tcPr>
            <w:tcW w:w="2790" w:type="dxa"/>
            <w:vMerge/>
            <w:vAlign w:val="center"/>
          </w:tcPr>
          <w:p w14:paraId="2A8359C5" w14:textId="77777777" w:rsidR="00953BE3" w:rsidRDefault="00953BE3" w:rsidP="006D5382">
            <w:pPr>
              <w:jc w:val="center"/>
              <w:rPr>
                <w:rFonts w:ascii="Arial" w:hAnsi="Arial" w:cs="Arial"/>
              </w:rPr>
            </w:pPr>
          </w:p>
        </w:tc>
        <w:tc>
          <w:tcPr>
            <w:tcW w:w="2790" w:type="dxa"/>
            <w:vAlign w:val="center"/>
          </w:tcPr>
          <w:p w14:paraId="0C17AF8A" w14:textId="77777777" w:rsidR="00953BE3" w:rsidRPr="003126BF" w:rsidRDefault="00953BE3" w:rsidP="006D5382">
            <w:pPr>
              <w:jc w:val="center"/>
              <w:rPr>
                <w:rFonts w:ascii="Arial" w:hAnsi="Arial" w:cs="Arial"/>
              </w:rPr>
            </w:pPr>
            <w:r w:rsidRPr="003126BF">
              <w:rPr>
                <w:rFonts w:ascii="Arial" w:hAnsi="Arial" w:cs="Arial"/>
              </w:rPr>
              <w:t xml:space="preserve">5.8 </w:t>
            </w:r>
            <w:proofErr w:type="spellStart"/>
            <w:r w:rsidRPr="003126BF">
              <w:rPr>
                <w:rFonts w:ascii="Arial" w:hAnsi="Arial" w:cs="Arial"/>
              </w:rPr>
              <w:t>Gy</w:t>
            </w:r>
            <w:proofErr w:type="spellEnd"/>
          </w:p>
        </w:tc>
        <w:tc>
          <w:tcPr>
            <w:tcW w:w="3510" w:type="dxa"/>
            <w:vAlign w:val="center"/>
          </w:tcPr>
          <w:p w14:paraId="03B5F3DD" w14:textId="77777777" w:rsidR="00953BE3" w:rsidRPr="003126BF" w:rsidRDefault="00953BE3" w:rsidP="006D5382">
            <w:pPr>
              <w:jc w:val="center"/>
              <w:rPr>
                <w:rFonts w:ascii="Arial" w:hAnsi="Arial" w:cs="Arial"/>
                <w:sz w:val="20"/>
                <w:szCs w:val="20"/>
              </w:rPr>
            </w:pPr>
            <w:r>
              <w:rPr>
                <w:rFonts w:ascii="Arial" w:hAnsi="Arial" w:cs="Arial"/>
                <w:sz w:val="20"/>
                <w:szCs w:val="20"/>
              </w:rPr>
              <w:t xml:space="preserve">10**, </w:t>
            </w:r>
            <w:r w:rsidRPr="003126BF">
              <w:rPr>
                <w:rFonts w:ascii="Arial" w:hAnsi="Arial" w:cs="Arial"/>
                <w:sz w:val="20"/>
                <w:szCs w:val="20"/>
              </w:rPr>
              <w:t>20**</w:t>
            </w:r>
            <w:r>
              <w:rPr>
                <w:rFonts w:ascii="Arial" w:hAnsi="Arial" w:cs="Arial"/>
                <w:sz w:val="20"/>
                <w:szCs w:val="20"/>
              </w:rPr>
              <w:t>*</w:t>
            </w:r>
            <w:r w:rsidRPr="003126BF">
              <w:rPr>
                <w:rFonts w:ascii="Arial" w:hAnsi="Arial" w:cs="Arial"/>
                <w:sz w:val="20"/>
                <w:szCs w:val="20"/>
              </w:rPr>
              <w:t>,</w:t>
            </w:r>
            <w:r>
              <w:rPr>
                <w:rFonts w:ascii="Arial" w:hAnsi="Arial" w:cs="Arial"/>
                <w:sz w:val="20"/>
                <w:szCs w:val="20"/>
              </w:rPr>
              <w:t xml:space="preserve"> 28***, 38***, 50***,</w:t>
            </w:r>
            <w:r w:rsidRPr="003126BF">
              <w:rPr>
                <w:rFonts w:ascii="Arial" w:hAnsi="Arial" w:cs="Arial"/>
                <w:sz w:val="20"/>
                <w:szCs w:val="20"/>
              </w:rPr>
              <w:t xml:space="preserve"> 60***</w:t>
            </w:r>
          </w:p>
        </w:tc>
      </w:tr>
      <w:tr w:rsidR="00953BE3" w:rsidRPr="000075D4" w14:paraId="64C1C640" w14:textId="77777777" w:rsidTr="006D5382">
        <w:tc>
          <w:tcPr>
            <w:tcW w:w="2790" w:type="dxa"/>
            <w:vMerge/>
            <w:vAlign w:val="center"/>
          </w:tcPr>
          <w:p w14:paraId="52ECA473" w14:textId="77777777" w:rsidR="00953BE3" w:rsidRDefault="00953BE3" w:rsidP="006D5382">
            <w:pPr>
              <w:jc w:val="center"/>
              <w:rPr>
                <w:rFonts w:ascii="Arial" w:hAnsi="Arial" w:cs="Arial"/>
              </w:rPr>
            </w:pPr>
          </w:p>
        </w:tc>
        <w:tc>
          <w:tcPr>
            <w:tcW w:w="2790" w:type="dxa"/>
            <w:vAlign w:val="center"/>
          </w:tcPr>
          <w:p w14:paraId="5B6DC0B1" w14:textId="77777777" w:rsidR="00953BE3" w:rsidRPr="003126BF"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510" w:type="dxa"/>
            <w:vAlign w:val="center"/>
          </w:tcPr>
          <w:p w14:paraId="1C863C3E" w14:textId="77777777" w:rsidR="00953BE3" w:rsidRPr="003126BF" w:rsidRDefault="00953BE3" w:rsidP="006D5382">
            <w:pPr>
              <w:jc w:val="center"/>
              <w:rPr>
                <w:rFonts w:ascii="Arial" w:hAnsi="Arial" w:cs="Arial"/>
                <w:sz w:val="20"/>
                <w:szCs w:val="20"/>
              </w:rPr>
            </w:pPr>
            <w:r>
              <w:rPr>
                <w:rFonts w:ascii="Arial" w:hAnsi="Arial" w:cs="Arial"/>
                <w:sz w:val="20"/>
                <w:szCs w:val="20"/>
              </w:rPr>
              <w:t xml:space="preserve">10*, </w:t>
            </w:r>
            <w:r w:rsidRPr="003126BF">
              <w:rPr>
                <w:rFonts w:ascii="Arial" w:hAnsi="Arial" w:cs="Arial"/>
                <w:sz w:val="20"/>
                <w:szCs w:val="20"/>
              </w:rPr>
              <w:t>20*</w:t>
            </w:r>
            <w:r>
              <w:rPr>
                <w:rFonts w:ascii="Arial" w:hAnsi="Arial" w:cs="Arial"/>
                <w:sz w:val="20"/>
                <w:szCs w:val="20"/>
              </w:rPr>
              <w:t>*</w:t>
            </w:r>
            <w:r w:rsidRPr="003126BF">
              <w:rPr>
                <w:rFonts w:ascii="Arial" w:hAnsi="Arial" w:cs="Arial"/>
                <w:sz w:val="20"/>
                <w:szCs w:val="20"/>
              </w:rPr>
              <w:t>,</w:t>
            </w:r>
            <w:r>
              <w:rPr>
                <w:rFonts w:ascii="Arial" w:hAnsi="Arial" w:cs="Arial"/>
                <w:sz w:val="20"/>
                <w:szCs w:val="20"/>
              </w:rPr>
              <w:t xml:space="preserve"> 28***, 38*, 50*,</w:t>
            </w:r>
            <w:r w:rsidRPr="003126BF">
              <w:rPr>
                <w:rFonts w:ascii="Arial" w:hAnsi="Arial" w:cs="Arial"/>
                <w:sz w:val="20"/>
                <w:szCs w:val="20"/>
              </w:rPr>
              <w:t xml:space="preserve"> 60***</w:t>
            </w:r>
          </w:p>
        </w:tc>
      </w:tr>
      <w:tr w:rsidR="00953BE3" w:rsidRPr="000075D4" w14:paraId="4F69081E" w14:textId="77777777" w:rsidTr="006D5382">
        <w:tc>
          <w:tcPr>
            <w:tcW w:w="2790" w:type="dxa"/>
            <w:vMerge w:val="restart"/>
            <w:vAlign w:val="center"/>
          </w:tcPr>
          <w:p w14:paraId="78DF7A23" w14:textId="77777777" w:rsidR="00953BE3" w:rsidRDefault="00953BE3" w:rsidP="006D5382">
            <w:pPr>
              <w:jc w:val="center"/>
              <w:rPr>
                <w:rFonts w:ascii="Arial" w:hAnsi="Arial" w:cs="Arial"/>
              </w:rPr>
            </w:pPr>
            <w:bookmarkStart w:id="3" w:name="_Hlk187820914"/>
            <w:r>
              <w:rPr>
                <w:rFonts w:ascii="Arial" w:hAnsi="Arial" w:cs="Arial"/>
              </w:rPr>
              <w:t>HGF</w:t>
            </w:r>
          </w:p>
        </w:tc>
        <w:tc>
          <w:tcPr>
            <w:tcW w:w="2790" w:type="dxa"/>
            <w:vAlign w:val="center"/>
          </w:tcPr>
          <w:p w14:paraId="305D7858" w14:textId="77777777" w:rsidR="00953BE3" w:rsidRPr="00F30725" w:rsidRDefault="00953BE3" w:rsidP="006D5382">
            <w:pPr>
              <w:jc w:val="center"/>
              <w:rPr>
                <w:rFonts w:ascii="Arial" w:hAnsi="Arial" w:cs="Arial"/>
                <w:highlight w:val="yellow"/>
              </w:rPr>
            </w:pPr>
            <w:r w:rsidRPr="003126BF">
              <w:rPr>
                <w:rFonts w:ascii="Arial" w:hAnsi="Arial" w:cs="Arial"/>
              </w:rPr>
              <w:t xml:space="preserve">4.7 </w:t>
            </w:r>
            <w:proofErr w:type="spellStart"/>
            <w:r w:rsidRPr="003126BF">
              <w:rPr>
                <w:rFonts w:ascii="Arial" w:hAnsi="Arial" w:cs="Arial"/>
              </w:rPr>
              <w:t>Gy</w:t>
            </w:r>
            <w:proofErr w:type="spellEnd"/>
          </w:p>
        </w:tc>
        <w:tc>
          <w:tcPr>
            <w:tcW w:w="3510" w:type="dxa"/>
            <w:vAlign w:val="center"/>
          </w:tcPr>
          <w:p w14:paraId="0CDE838A" w14:textId="77777777" w:rsidR="00953BE3" w:rsidRPr="003126BF" w:rsidRDefault="00953BE3" w:rsidP="006D5382">
            <w:pPr>
              <w:jc w:val="center"/>
              <w:rPr>
                <w:rFonts w:ascii="Arial" w:hAnsi="Arial" w:cs="Arial"/>
                <w:sz w:val="20"/>
                <w:szCs w:val="20"/>
              </w:rPr>
            </w:pPr>
            <w:r w:rsidRPr="003126BF">
              <w:rPr>
                <w:rFonts w:ascii="Arial" w:hAnsi="Arial" w:cs="Arial"/>
                <w:sz w:val="20"/>
                <w:szCs w:val="20"/>
              </w:rPr>
              <w:t>10</w:t>
            </w:r>
            <w:r>
              <w:rPr>
                <w:rFonts w:ascii="Arial" w:hAnsi="Arial" w:cs="Arial"/>
                <w:sz w:val="20"/>
                <w:szCs w:val="20"/>
              </w:rPr>
              <w:t>*, 20*, 60*</w:t>
            </w:r>
          </w:p>
        </w:tc>
      </w:tr>
      <w:bookmarkEnd w:id="3"/>
      <w:tr w:rsidR="00953BE3" w:rsidRPr="000075D4" w14:paraId="0E9C2F71" w14:textId="77777777" w:rsidTr="006D5382">
        <w:tc>
          <w:tcPr>
            <w:tcW w:w="2790" w:type="dxa"/>
            <w:vMerge/>
            <w:vAlign w:val="center"/>
          </w:tcPr>
          <w:p w14:paraId="0B694F94" w14:textId="77777777" w:rsidR="00953BE3" w:rsidRDefault="00953BE3" w:rsidP="006D5382">
            <w:pPr>
              <w:jc w:val="center"/>
              <w:rPr>
                <w:rFonts w:ascii="Arial" w:hAnsi="Arial" w:cs="Arial"/>
              </w:rPr>
            </w:pPr>
          </w:p>
        </w:tc>
        <w:tc>
          <w:tcPr>
            <w:tcW w:w="2790" w:type="dxa"/>
            <w:vAlign w:val="center"/>
          </w:tcPr>
          <w:p w14:paraId="621E8AB9" w14:textId="77777777" w:rsidR="00953BE3" w:rsidRPr="003126BF"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48BCD09F" w14:textId="77777777" w:rsidR="00953BE3" w:rsidRPr="003126BF" w:rsidRDefault="00953BE3" w:rsidP="006D5382">
            <w:pPr>
              <w:jc w:val="center"/>
              <w:rPr>
                <w:rFonts w:ascii="Arial" w:hAnsi="Arial" w:cs="Arial"/>
                <w:sz w:val="20"/>
                <w:szCs w:val="20"/>
              </w:rPr>
            </w:pPr>
            <w:r w:rsidRPr="003126BF">
              <w:rPr>
                <w:rFonts w:ascii="Arial" w:hAnsi="Arial" w:cs="Arial"/>
                <w:sz w:val="20"/>
                <w:szCs w:val="20"/>
              </w:rPr>
              <w:t>10</w:t>
            </w:r>
            <w:r>
              <w:rPr>
                <w:rFonts w:ascii="Arial" w:hAnsi="Arial" w:cs="Arial"/>
                <w:sz w:val="20"/>
                <w:szCs w:val="20"/>
              </w:rPr>
              <w:t>*, 60*</w:t>
            </w:r>
          </w:p>
        </w:tc>
      </w:tr>
      <w:tr w:rsidR="00953BE3" w:rsidRPr="000075D4" w14:paraId="762C8EAE" w14:textId="77777777" w:rsidTr="006D5382">
        <w:tc>
          <w:tcPr>
            <w:tcW w:w="2790" w:type="dxa"/>
            <w:vAlign w:val="center"/>
          </w:tcPr>
          <w:p w14:paraId="18D4C710" w14:textId="77777777" w:rsidR="00953BE3" w:rsidRDefault="00953BE3" w:rsidP="006D5382">
            <w:pPr>
              <w:jc w:val="center"/>
              <w:rPr>
                <w:rFonts w:ascii="Arial" w:hAnsi="Arial" w:cs="Arial"/>
              </w:rPr>
            </w:pPr>
            <w:r>
              <w:rPr>
                <w:rFonts w:ascii="Arial" w:hAnsi="Arial" w:cs="Arial"/>
              </w:rPr>
              <w:t>SCF</w:t>
            </w:r>
          </w:p>
        </w:tc>
        <w:tc>
          <w:tcPr>
            <w:tcW w:w="2790" w:type="dxa"/>
            <w:vAlign w:val="center"/>
          </w:tcPr>
          <w:p w14:paraId="35E56F74" w14:textId="77777777" w:rsidR="00953BE3" w:rsidRPr="00F30725" w:rsidRDefault="00953BE3" w:rsidP="006D5382">
            <w:pPr>
              <w:jc w:val="center"/>
              <w:rPr>
                <w:rFonts w:ascii="Arial" w:hAnsi="Arial" w:cs="Arial"/>
                <w:highlight w:val="yellow"/>
              </w:rPr>
            </w:pPr>
            <w:r w:rsidRPr="003126BF">
              <w:rPr>
                <w:rFonts w:ascii="Arial" w:hAnsi="Arial" w:cs="Arial"/>
              </w:rPr>
              <w:t xml:space="preserve">4.7 </w:t>
            </w:r>
            <w:proofErr w:type="spellStart"/>
            <w:r w:rsidRPr="003126BF">
              <w:rPr>
                <w:rFonts w:ascii="Arial" w:hAnsi="Arial" w:cs="Arial"/>
              </w:rPr>
              <w:t>Gy</w:t>
            </w:r>
            <w:proofErr w:type="spellEnd"/>
          </w:p>
        </w:tc>
        <w:tc>
          <w:tcPr>
            <w:tcW w:w="3510" w:type="dxa"/>
            <w:vAlign w:val="center"/>
          </w:tcPr>
          <w:p w14:paraId="3DF18949"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2</w:t>
            </w:r>
            <w:r w:rsidRPr="003126BF">
              <w:rPr>
                <w:rFonts w:ascii="Arial" w:hAnsi="Arial" w:cs="Arial"/>
                <w:sz w:val="20"/>
                <w:szCs w:val="20"/>
              </w:rPr>
              <w:t>0</w:t>
            </w:r>
            <w:r>
              <w:rPr>
                <w:rFonts w:ascii="Arial" w:hAnsi="Arial" w:cs="Arial"/>
                <w:sz w:val="20"/>
                <w:szCs w:val="20"/>
              </w:rPr>
              <w:t>*</w:t>
            </w:r>
            <w:r w:rsidRPr="003126BF">
              <w:rPr>
                <w:rFonts w:ascii="Arial" w:hAnsi="Arial" w:cs="Arial"/>
                <w:sz w:val="20"/>
                <w:szCs w:val="20"/>
              </w:rPr>
              <w:t>*</w:t>
            </w:r>
            <w:r>
              <w:rPr>
                <w:rFonts w:ascii="Arial" w:hAnsi="Arial" w:cs="Arial"/>
                <w:sz w:val="20"/>
                <w:szCs w:val="20"/>
              </w:rPr>
              <w:t>, 28***</w:t>
            </w:r>
          </w:p>
        </w:tc>
      </w:tr>
      <w:tr w:rsidR="00953BE3" w:rsidRPr="000075D4" w14:paraId="74823460" w14:textId="77777777" w:rsidTr="006D5382">
        <w:tc>
          <w:tcPr>
            <w:tcW w:w="2790" w:type="dxa"/>
            <w:vMerge w:val="restart"/>
            <w:vAlign w:val="center"/>
          </w:tcPr>
          <w:p w14:paraId="266AAF42" w14:textId="77777777" w:rsidR="00953BE3" w:rsidRDefault="00953BE3" w:rsidP="006D5382">
            <w:pPr>
              <w:jc w:val="center"/>
              <w:rPr>
                <w:rFonts w:ascii="Arial" w:hAnsi="Arial" w:cs="Arial"/>
              </w:rPr>
            </w:pPr>
            <w:r>
              <w:rPr>
                <w:rFonts w:ascii="Arial" w:hAnsi="Arial" w:cs="Arial"/>
              </w:rPr>
              <w:t>IL-9</w:t>
            </w:r>
          </w:p>
        </w:tc>
        <w:tc>
          <w:tcPr>
            <w:tcW w:w="2790" w:type="dxa"/>
            <w:vAlign w:val="center"/>
          </w:tcPr>
          <w:p w14:paraId="65D24F2A" w14:textId="77777777" w:rsidR="00953BE3" w:rsidRPr="003126BF"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510" w:type="dxa"/>
            <w:vAlign w:val="center"/>
          </w:tcPr>
          <w:p w14:paraId="5033F671" w14:textId="77777777" w:rsidR="00953BE3" w:rsidRPr="003126BF" w:rsidRDefault="00953BE3" w:rsidP="006D5382">
            <w:pPr>
              <w:jc w:val="center"/>
              <w:rPr>
                <w:rFonts w:ascii="Arial" w:hAnsi="Arial" w:cs="Arial"/>
                <w:sz w:val="20"/>
                <w:szCs w:val="20"/>
              </w:rPr>
            </w:pPr>
            <w:r>
              <w:rPr>
                <w:rFonts w:ascii="Arial" w:hAnsi="Arial" w:cs="Arial"/>
                <w:sz w:val="20"/>
                <w:szCs w:val="20"/>
              </w:rPr>
              <w:t>20***</w:t>
            </w:r>
          </w:p>
        </w:tc>
      </w:tr>
      <w:tr w:rsidR="00953BE3" w:rsidRPr="000075D4" w14:paraId="50600D0A" w14:textId="77777777" w:rsidTr="006D5382">
        <w:tc>
          <w:tcPr>
            <w:tcW w:w="2790" w:type="dxa"/>
            <w:vMerge/>
            <w:vAlign w:val="center"/>
          </w:tcPr>
          <w:p w14:paraId="42203339" w14:textId="77777777" w:rsidR="00953BE3" w:rsidRPr="000075D4" w:rsidRDefault="00953BE3" w:rsidP="006D5382">
            <w:pPr>
              <w:jc w:val="center"/>
              <w:rPr>
                <w:rFonts w:ascii="Arial" w:hAnsi="Arial" w:cs="Arial"/>
              </w:rPr>
            </w:pPr>
          </w:p>
        </w:tc>
        <w:tc>
          <w:tcPr>
            <w:tcW w:w="2790" w:type="dxa"/>
            <w:vAlign w:val="center"/>
          </w:tcPr>
          <w:p w14:paraId="6859DE5B" w14:textId="77777777" w:rsidR="00953BE3" w:rsidRPr="003126BF" w:rsidRDefault="00953BE3" w:rsidP="006D5382">
            <w:pPr>
              <w:jc w:val="center"/>
              <w:rPr>
                <w:rFonts w:ascii="Arial" w:hAnsi="Arial" w:cs="Arial"/>
              </w:rPr>
            </w:pPr>
            <w:r w:rsidRPr="003126BF">
              <w:rPr>
                <w:rFonts w:ascii="Arial" w:hAnsi="Arial" w:cs="Arial"/>
              </w:rPr>
              <w:t xml:space="preserve">5.8 </w:t>
            </w:r>
            <w:proofErr w:type="spellStart"/>
            <w:r w:rsidRPr="003126BF">
              <w:rPr>
                <w:rFonts w:ascii="Arial" w:hAnsi="Arial" w:cs="Arial"/>
              </w:rPr>
              <w:t>Gy</w:t>
            </w:r>
            <w:proofErr w:type="spellEnd"/>
          </w:p>
        </w:tc>
        <w:tc>
          <w:tcPr>
            <w:tcW w:w="3510" w:type="dxa"/>
            <w:vAlign w:val="center"/>
          </w:tcPr>
          <w:p w14:paraId="5AB4424B" w14:textId="77777777" w:rsidR="00953BE3" w:rsidRPr="003126BF" w:rsidRDefault="00953BE3" w:rsidP="006D5382">
            <w:pPr>
              <w:jc w:val="center"/>
              <w:rPr>
                <w:rFonts w:ascii="Arial" w:hAnsi="Arial" w:cs="Arial"/>
                <w:sz w:val="20"/>
                <w:szCs w:val="20"/>
              </w:rPr>
            </w:pPr>
            <w:r>
              <w:rPr>
                <w:rFonts w:ascii="Arial" w:hAnsi="Arial" w:cs="Arial"/>
                <w:sz w:val="20"/>
                <w:szCs w:val="20"/>
              </w:rPr>
              <w:t>20**</w:t>
            </w:r>
          </w:p>
        </w:tc>
      </w:tr>
      <w:tr w:rsidR="00953BE3" w:rsidRPr="000075D4" w14:paraId="3D74ADBC" w14:textId="77777777" w:rsidTr="006D5382">
        <w:tc>
          <w:tcPr>
            <w:tcW w:w="2790" w:type="dxa"/>
            <w:vMerge/>
            <w:vAlign w:val="center"/>
          </w:tcPr>
          <w:p w14:paraId="0FE111A7" w14:textId="77777777" w:rsidR="00953BE3" w:rsidRDefault="00953BE3" w:rsidP="006D5382">
            <w:pPr>
              <w:jc w:val="center"/>
              <w:rPr>
                <w:rFonts w:ascii="Arial" w:hAnsi="Arial" w:cs="Arial"/>
              </w:rPr>
            </w:pPr>
          </w:p>
        </w:tc>
        <w:tc>
          <w:tcPr>
            <w:tcW w:w="2790" w:type="dxa"/>
            <w:vAlign w:val="center"/>
          </w:tcPr>
          <w:p w14:paraId="486EDF0D" w14:textId="77777777" w:rsidR="00953BE3" w:rsidRPr="003126BF"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510" w:type="dxa"/>
            <w:vAlign w:val="center"/>
          </w:tcPr>
          <w:p w14:paraId="606FD614" w14:textId="77777777" w:rsidR="00953BE3" w:rsidRPr="003126BF" w:rsidRDefault="00953BE3" w:rsidP="006D5382">
            <w:pPr>
              <w:jc w:val="center"/>
              <w:rPr>
                <w:rFonts w:ascii="Arial" w:hAnsi="Arial" w:cs="Arial"/>
                <w:sz w:val="20"/>
                <w:szCs w:val="20"/>
              </w:rPr>
            </w:pPr>
            <w:r>
              <w:rPr>
                <w:rFonts w:ascii="Arial" w:hAnsi="Arial" w:cs="Arial"/>
                <w:sz w:val="20"/>
                <w:szCs w:val="20"/>
              </w:rPr>
              <w:t>20**</w:t>
            </w:r>
          </w:p>
        </w:tc>
      </w:tr>
      <w:tr w:rsidR="00953BE3" w:rsidRPr="000075D4" w14:paraId="7FED9A2D" w14:textId="77777777" w:rsidTr="006D5382">
        <w:tc>
          <w:tcPr>
            <w:tcW w:w="2790" w:type="dxa"/>
            <w:vAlign w:val="center"/>
          </w:tcPr>
          <w:p w14:paraId="4039D16D" w14:textId="77777777" w:rsidR="00953BE3" w:rsidRPr="00F30725" w:rsidRDefault="00953BE3" w:rsidP="006D5382">
            <w:pPr>
              <w:jc w:val="center"/>
              <w:rPr>
                <w:rFonts w:ascii="Arial" w:hAnsi="Arial" w:cs="Arial"/>
              </w:rPr>
            </w:pPr>
            <w:r w:rsidRPr="00F30725">
              <w:rPr>
                <w:rFonts w:ascii="Arial" w:hAnsi="Arial" w:cs="Arial"/>
              </w:rPr>
              <w:t>IFN-</w:t>
            </w:r>
            <w:r>
              <w:rPr>
                <w:rFonts w:ascii="Arial" w:hAnsi="Arial" w:cs="Arial"/>
              </w:rPr>
              <w:t>γ</w:t>
            </w:r>
          </w:p>
        </w:tc>
        <w:tc>
          <w:tcPr>
            <w:tcW w:w="2790" w:type="dxa"/>
            <w:vAlign w:val="center"/>
          </w:tcPr>
          <w:p w14:paraId="05240B0F" w14:textId="77777777" w:rsidR="00953BE3" w:rsidRPr="00F30725" w:rsidRDefault="00953BE3" w:rsidP="006D5382">
            <w:pPr>
              <w:jc w:val="center"/>
              <w:rPr>
                <w:rFonts w:ascii="Arial" w:hAnsi="Arial" w:cs="Arial"/>
                <w:highlight w:val="yellow"/>
              </w:rPr>
            </w:pPr>
            <w:r w:rsidRPr="001F5E5E">
              <w:rPr>
                <w:rFonts w:ascii="Arial" w:hAnsi="Arial" w:cs="Arial"/>
              </w:rPr>
              <w:t xml:space="preserve">4.7 </w:t>
            </w:r>
            <w:proofErr w:type="spellStart"/>
            <w:r w:rsidRPr="001F5E5E">
              <w:rPr>
                <w:rFonts w:ascii="Arial" w:hAnsi="Arial" w:cs="Arial"/>
              </w:rPr>
              <w:t>Gy</w:t>
            </w:r>
            <w:proofErr w:type="spellEnd"/>
          </w:p>
        </w:tc>
        <w:tc>
          <w:tcPr>
            <w:tcW w:w="3510" w:type="dxa"/>
            <w:vAlign w:val="center"/>
          </w:tcPr>
          <w:p w14:paraId="52C8E45D" w14:textId="77777777" w:rsidR="00953BE3" w:rsidRPr="00F30725" w:rsidRDefault="00953BE3" w:rsidP="006D5382">
            <w:pPr>
              <w:jc w:val="center"/>
              <w:rPr>
                <w:rFonts w:ascii="Arial" w:hAnsi="Arial" w:cs="Arial"/>
                <w:sz w:val="20"/>
                <w:szCs w:val="20"/>
                <w:highlight w:val="yellow"/>
              </w:rPr>
            </w:pPr>
            <w:r w:rsidRPr="003126BF">
              <w:rPr>
                <w:rFonts w:ascii="Arial" w:hAnsi="Arial" w:cs="Arial"/>
                <w:sz w:val="20"/>
                <w:szCs w:val="20"/>
              </w:rPr>
              <w:t>20**,</w:t>
            </w:r>
            <w:r>
              <w:rPr>
                <w:rFonts w:ascii="Arial" w:hAnsi="Arial" w:cs="Arial"/>
                <w:sz w:val="20"/>
                <w:szCs w:val="20"/>
              </w:rPr>
              <w:t xml:space="preserve"> 28*, 38*, 50*,</w:t>
            </w:r>
            <w:r w:rsidRPr="003126BF">
              <w:rPr>
                <w:rFonts w:ascii="Arial" w:hAnsi="Arial" w:cs="Arial"/>
                <w:sz w:val="20"/>
                <w:szCs w:val="20"/>
              </w:rPr>
              <w:t xml:space="preserve"> 60*</w:t>
            </w:r>
          </w:p>
        </w:tc>
      </w:tr>
      <w:tr w:rsidR="00953BE3" w:rsidRPr="000075D4" w14:paraId="7ED6AB58" w14:textId="77777777" w:rsidTr="006D5382">
        <w:tc>
          <w:tcPr>
            <w:tcW w:w="2790" w:type="dxa"/>
            <w:vMerge w:val="restart"/>
            <w:vAlign w:val="center"/>
          </w:tcPr>
          <w:p w14:paraId="59409ABF" w14:textId="77777777" w:rsidR="00953BE3" w:rsidRPr="00F30725" w:rsidRDefault="00953BE3" w:rsidP="006D5382">
            <w:pPr>
              <w:jc w:val="center"/>
              <w:rPr>
                <w:rFonts w:ascii="Arial" w:hAnsi="Arial" w:cs="Arial"/>
              </w:rPr>
            </w:pPr>
            <w:r>
              <w:rPr>
                <w:rFonts w:ascii="Arial" w:hAnsi="Arial" w:cs="Arial"/>
              </w:rPr>
              <w:t>RANTES</w:t>
            </w:r>
          </w:p>
        </w:tc>
        <w:tc>
          <w:tcPr>
            <w:tcW w:w="2790" w:type="dxa"/>
            <w:vAlign w:val="center"/>
          </w:tcPr>
          <w:p w14:paraId="1E7D6888" w14:textId="77777777" w:rsidR="00953BE3" w:rsidRPr="001F5E5E"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4C1FE666" w14:textId="77777777" w:rsidR="00953BE3" w:rsidRPr="003126BF" w:rsidRDefault="00953BE3" w:rsidP="006D5382">
            <w:pPr>
              <w:jc w:val="center"/>
              <w:rPr>
                <w:rFonts w:ascii="Arial" w:hAnsi="Arial" w:cs="Arial"/>
                <w:sz w:val="20"/>
                <w:szCs w:val="20"/>
              </w:rPr>
            </w:pPr>
            <w:r>
              <w:rPr>
                <w:rFonts w:ascii="Arial" w:hAnsi="Arial" w:cs="Arial"/>
                <w:sz w:val="20"/>
                <w:szCs w:val="20"/>
              </w:rPr>
              <w:t>10**, 20**</w:t>
            </w:r>
          </w:p>
        </w:tc>
      </w:tr>
      <w:tr w:rsidR="00953BE3" w:rsidRPr="000075D4" w14:paraId="2B689B5A" w14:textId="77777777" w:rsidTr="006D5382">
        <w:tc>
          <w:tcPr>
            <w:tcW w:w="2790" w:type="dxa"/>
            <w:vMerge/>
            <w:vAlign w:val="center"/>
          </w:tcPr>
          <w:p w14:paraId="0C785C70" w14:textId="77777777" w:rsidR="00953BE3" w:rsidRDefault="00953BE3" w:rsidP="006D5382">
            <w:pPr>
              <w:jc w:val="center"/>
              <w:rPr>
                <w:rFonts w:ascii="Arial" w:hAnsi="Arial" w:cs="Arial"/>
              </w:rPr>
            </w:pPr>
          </w:p>
        </w:tc>
        <w:tc>
          <w:tcPr>
            <w:tcW w:w="2790" w:type="dxa"/>
            <w:vAlign w:val="center"/>
          </w:tcPr>
          <w:p w14:paraId="007EE5C5" w14:textId="77777777" w:rsidR="00953BE3"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510" w:type="dxa"/>
            <w:vAlign w:val="center"/>
          </w:tcPr>
          <w:p w14:paraId="1F416912" w14:textId="77777777" w:rsidR="00953BE3" w:rsidRPr="003126BF" w:rsidRDefault="00953BE3" w:rsidP="006D5382">
            <w:pPr>
              <w:jc w:val="center"/>
              <w:rPr>
                <w:rFonts w:ascii="Arial" w:hAnsi="Arial" w:cs="Arial"/>
                <w:sz w:val="20"/>
                <w:szCs w:val="20"/>
              </w:rPr>
            </w:pPr>
            <w:r>
              <w:rPr>
                <w:rFonts w:ascii="Arial" w:hAnsi="Arial" w:cs="Arial"/>
                <w:sz w:val="20"/>
                <w:szCs w:val="20"/>
              </w:rPr>
              <w:t>10*, 20*</w:t>
            </w:r>
          </w:p>
        </w:tc>
      </w:tr>
      <w:tr w:rsidR="00953BE3" w:rsidRPr="000075D4" w14:paraId="42575677" w14:textId="77777777" w:rsidTr="006D5382">
        <w:tc>
          <w:tcPr>
            <w:tcW w:w="2790" w:type="dxa"/>
            <w:vAlign w:val="center"/>
          </w:tcPr>
          <w:p w14:paraId="671C996E" w14:textId="77777777" w:rsidR="00953BE3" w:rsidRPr="00F30725" w:rsidRDefault="00953BE3" w:rsidP="006D5382">
            <w:pPr>
              <w:jc w:val="center"/>
              <w:rPr>
                <w:rFonts w:ascii="Arial" w:hAnsi="Arial" w:cs="Arial"/>
              </w:rPr>
            </w:pPr>
            <w:r w:rsidRPr="00F30725">
              <w:rPr>
                <w:rFonts w:ascii="Arial" w:hAnsi="Arial" w:cs="Arial"/>
              </w:rPr>
              <w:t>TNF-</w:t>
            </w:r>
            <w:r>
              <w:rPr>
                <w:rFonts w:ascii="Arial" w:hAnsi="Arial" w:cs="Arial"/>
              </w:rPr>
              <w:t>α</w:t>
            </w:r>
          </w:p>
        </w:tc>
        <w:tc>
          <w:tcPr>
            <w:tcW w:w="2790" w:type="dxa"/>
            <w:vAlign w:val="center"/>
          </w:tcPr>
          <w:p w14:paraId="4F370F54" w14:textId="77777777" w:rsidR="00953BE3" w:rsidRPr="00F30725" w:rsidRDefault="00953BE3" w:rsidP="006D5382">
            <w:pPr>
              <w:jc w:val="center"/>
              <w:rPr>
                <w:rFonts w:ascii="Arial" w:hAnsi="Arial" w:cs="Arial"/>
                <w:highlight w:val="yellow"/>
              </w:rPr>
            </w:pPr>
            <w:r>
              <w:rPr>
                <w:rFonts w:ascii="Arial" w:hAnsi="Arial" w:cs="Arial"/>
              </w:rPr>
              <w:t>4.7</w:t>
            </w:r>
            <w:r w:rsidRPr="001F5E5E">
              <w:rPr>
                <w:rFonts w:ascii="Arial" w:hAnsi="Arial" w:cs="Arial"/>
              </w:rPr>
              <w:t xml:space="preserve"> </w:t>
            </w:r>
            <w:proofErr w:type="spellStart"/>
            <w:r w:rsidRPr="001F5E5E">
              <w:rPr>
                <w:rFonts w:ascii="Arial" w:hAnsi="Arial" w:cs="Arial"/>
              </w:rPr>
              <w:t>Gy</w:t>
            </w:r>
            <w:proofErr w:type="spellEnd"/>
          </w:p>
        </w:tc>
        <w:tc>
          <w:tcPr>
            <w:tcW w:w="3510" w:type="dxa"/>
            <w:vAlign w:val="center"/>
          </w:tcPr>
          <w:p w14:paraId="0E53DD24"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 xml:space="preserve">10*, </w:t>
            </w:r>
            <w:r w:rsidRPr="003126BF">
              <w:rPr>
                <w:rFonts w:ascii="Arial" w:hAnsi="Arial" w:cs="Arial"/>
                <w:sz w:val="20"/>
                <w:szCs w:val="20"/>
              </w:rPr>
              <w:t>20**</w:t>
            </w:r>
            <w:r>
              <w:rPr>
                <w:rFonts w:ascii="Arial" w:hAnsi="Arial" w:cs="Arial"/>
                <w:sz w:val="20"/>
                <w:szCs w:val="20"/>
              </w:rPr>
              <w:t>, 38***, 50**,</w:t>
            </w:r>
            <w:r w:rsidRPr="003126BF">
              <w:rPr>
                <w:rFonts w:ascii="Arial" w:hAnsi="Arial" w:cs="Arial"/>
                <w:sz w:val="20"/>
                <w:szCs w:val="20"/>
              </w:rPr>
              <w:t xml:space="preserve"> 60***</w:t>
            </w:r>
          </w:p>
        </w:tc>
      </w:tr>
      <w:tr w:rsidR="00953BE3" w:rsidRPr="000075D4" w14:paraId="65AE9304" w14:textId="77777777" w:rsidTr="006D5382">
        <w:tc>
          <w:tcPr>
            <w:tcW w:w="2790" w:type="dxa"/>
            <w:vAlign w:val="center"/>
          </w:tcPr>
          <w:p w14:paraId="2B9CE966" w14:textId="77777777" w:rsidR="00953BE3" w:rsidRPr="000075D4" w:rsidRDefault="00953BE3" w:rsidP="006D5382">
            <w:pPr>
              <w:jc w:val="center"/>
              <w:rPr>
                <w:rFonts w:ascii="Arial" w:hAnsi="Arial" w:cs="Arial"/>
              </w:rPr>
            </w:pPr>
            <w:r>
              <w:rPr>
                <w:rFonts w:ascii="Arial" w:hAnsi="Arial" w:cs="Arial"/>
              </w:rPr>
              <w:t>IL-18</w:t>
            </w:r>
          </w:p>
        </w:tc>
        <w:tc>
          <w:tcPr>
            <w:tcW w:w="2790" w:type="dxa"/>
            <w:vAlign w:val="center"/>
          </w:tcPr>
          <w:p w14:paraId="3DB2C38C" w14:textId="77777777" w:rsidR="00953BE3" w:rsidRPr="00F30725" w:rsidRDefault="00953BE3" w:rsidP="006D5382">
            <w:pPr>
              <w:jc w:val="center"/>
              <w:rPr>
                <w:rFonts w:ascii="Arial" w:hAnsi="Arial" w:cs="Arial"/>
                <w:highlight w:val="yellow"/>
              </w:rPr>
            </w:pPr>
            <w:r w:rsidRPr="001F5E5E">
              <w:rPr>
                <w:rFonts w:ascii="Arial" w:hAnsi="Arial" w:cs="Arial"/>
              </w:rPr>
              <w:t xml:space="preserve">5.8 </w:t>
            </w:r>
            <w:proofErr w:type="spellStart"/>
            <w:r w:rsidRPr="001F5E5E">
              <w:rPr>
                <w:rFonts w:ascii="Arial" w:hAnsi="Arial" w:cs="Arial"/>
              </w:rPr>
              <w:t>Gy</w:t>
            </w:r>
            <w:proofErr w:type="spellEnd"/>
          </w:p>
        </w:tc>
        <w:tc>
          <w:tcPr>
            <w:tcW w:w="3510" w:type="dxa"/>
            <w:vAlign w:val="center"/>
          </w:tcPr>
          <w:p w14:paraId="0E04B55E" w14:textId="77777777" w:rsidR="00953BE3" w:rsidRPr="00F30725" w:rsidRDefault="00953BE3" w:rsidP="006D5382">
            <w:pPr>
              <w:jc w:val="center"/>
              <w:rPr>
                <w:rFonts w:ascii="Arial" w:hAnsi="Arial" w:cs="Arial"/>
                <w:sz w:val="20"/>
                <w:szCs w:val="20"/>
                <w:highlight w:val="yellow"/>
              </w:rPr>
            </w:pPr>
            <w:r w:rsidRPr="001F5E5E">
              <w:rPr>
                <w:rFonts w:ascii="Arial" w:hAnsi="Arial" w:cs="Arial"/>
                <w:sz w:val="20"/>
                <w:szCs w:val="20"/>
              </w:rPr>
              <w:t>28*</w:t>
            </w:r>
            <w:r>
              <w:rPr>
                <w:rFonts w:ascii="Arial" w:hAnsi="Arial" w:cs="Arial"/>
                <w:sz w:val="20"/>
                <w:szCs w:val="20"/>
              </w:rPr>
              <w:t>**</w:t>
            </w:r>
          </w:p>
        </w:tc>
      </w:tr>
      <w:tr w:rsidR="00953BE3" w:rsidRPr="000075D4" w14:paraId="67FAF485" w14:textId="77777777" w:rsidTr="006D5382">
        <w:tc>
          <w:tcPr>
            <w:tcW w:w="2790" w:type="dxa"/>
            <w:vMerge w:val="restart"/>
            <w:vAlign w:val="center"/>
          </w:tcPr>
          <w:p w14:paraId="754ADF4F" w14:textId="77777777" w:rsidR="00953BE3" w:rsidRDefault="00953BE3" w:rsidP="006D5382">
            <w:pPr>
              <w:jc w:val="center"/>
              <w:rPr>
                <w:rFonts w:ascii="Arial" w:hAnsi="Arial" w:cs="Arial"/>
              </w:rPr>
            </w:pPr>
            <w:r>
              <w:rPr>
                <w:rFonts w:ascii="Arial" w:hAnsi="Arial" w:cs="Arial"/>
              </w:rPr>
              <w:t>LIF</w:t>
            </w:r>
          </w:p>
        </w:tc>
        <w:tc>
          <w:tcPr>
            <w:tcW w:w="2790" w:type="dxa"/>
            <w:vAlign w:val="center"/>
          </w:tcPr>
          <w:p w14:paraId="5465D841" w14:textId="77777777" w:rsidR="00953BE3" w:rsidRPr="001F5E5E" w:rsidRDefault="00953BE3" w:rsidP="006D5382">
            <w:pPr>
              <w:jc w:val="center"/>
              <w:rPr>
                <w:rFonts w:ascii="Arial" w:hAnsi="Arial" w:cs="Arial"/>
              </w:rPr>
            </w:pPr>
            <w:r w:rsidRPr="001F5E5E">
              <w:rPr>
                <w:rFonts w:ascii="Arial" w:hAnsi="Arial" w:cs="Arial"/>
              </w:rPr>
              <w:t xml:space="preserve">5.8 </w:t>
            </w:r>
            <w:proofErr w:type="spellStart"/>
            <w:r w:rsidRPr="001F5E5E">
              <w:rPr>
                <w:rFonts w:ascii="Arial" w:hAnsi="Arial" w:cs="Arial"/>
              </w:rPr>
              <w:t>Gy</w:t>
            </w:r>
            <w:proofErr w:type="spellEnd"/>
          </w:p>
        </w:tc>
        <w:tc>
          <w:tcPr>
            <w:tcW w:w="3510" w:type="dxa"/>
            <w:vAlign w:val="center"/>
          </w:tcPr>
          <w:p w14:paraId="62260782" w14:textId="77777777" w:rsidR="00953BE3" w:rsidRPr="001F5E5E" w:rsidRDefault="00953BE3" w:rsidP="006D5382">
            <w:pPr>
              <w:jc w:val="center"/>
              <w:rPr>
                <w:rFonts w:ascii="Arial" w:hAnsi="Arial" w:cs="Arial"/>
                <w:sz w:val="20"/>
                <w:szCs w:val="20"/>
              </w:rPr>
            </w:pPr>
            <w:r>
              <w:rPr>
                <w:rFonts w:ascii="Arial" w:hAnsi="Arial" w:cs="Arial"/>
                <w:sz w:val="20"/>
                <w:szCs w:val="20"/>
              </w:rPr>
              <w:t xml:space="preserve">10**, </w:t>
            </w:r>
            <w:r w:rsidRPr="003126BF">
              <w:rPr>
                <w:rFonts w:ascii="Arial" w:hAnsi="Arial" w:cs="Arial"/>
                <w:sz w:val="20"/>
                <w:szCs w:val="20"/>
              </w:rPr>
              <w:t>20*,</w:t>
            </w:r>
            <w:r>
              <w:rPr>
                <w:rFonts w:ascii="Arial" w:hAnsi="Arial" w:cs="Arial"/>
                <w:sz w:val="20"/>
                <w:szCs w:val="20"/>
              </w:rPr>
              <w:t xml:space="preserve"> 28**, 38**</w:t>
            </w:r>
          </w:p>
        </w:tc>
      </w:tr>
      <w:tr w:rsidR="00953BE3" w:rsidRPr="000075D4" w14:paraId="2871BF50" w14:textId="77777777" w:rsidTr="006D5382">
        <w:tc>
          <w:tcPr>
            <w:tcW w:w="2790" w:type="dxa"/>
            <w:vMerge/>
            <w:vAlign w:val="center"/>
          </w:tcPr>
          <w:p w14:paraId="21837A8B" w14:textId="77777777" w:rsidR="00953BE3" w:rsidRPr="000075D4" w:rsidRDefault="00953BE3" w:rsidP="006D5382">
            <w:pPr>
              <w:jc w:val="center"/>
              <w:rPr>
                <w:rFonts w:ascii="Arial" w:hAnsi="Arial" w:cs="Arial"/>
              </w:rPr>
            </w:pPr>
          </w:p>
        </w:tc>
        <w:tc>
          <w:tcPr>
            <w:tcW w:w="2790" w:type="dxa"/>
            <w:vAlign w:val="center"/>
          </w:tcPr>
          <w:p w14:paraId="4C00F35F" w14:textId="77777777" w:rsidR="00953BE3" w:rsidRPr="001F5E5E" w:rsidRDefault="00953BE3" w:rsidP="006D5382">
            <w:pPr>
              <w:jc w:val="center"/>
              <w:rPr>
                <w:rFonts w:ascii="Arial" w:hAnsi="Arial" w:cs="Arial"/>
              </w:rPr>
            </w:pPr>
            <w:r w:rsidRPr="001F5E5E">
              <w:rPr>
                <w:rFonts w:ascii="Arial" w:hAnsi="Arial" w:cs="Arial"/>
              </w:rPr>
              <w:t xml:space="preserve">6.5 </w:t>
            </w:r>
            <w:proofErr w:type="spellStart"/>
            <w:r w:rsidRPr="001F5E5E">
              <w:rPr>
                <w:rFonts w:ascii="Arial" w:hAnsi="Arial" w:cs="Arial"/>
              </w:rPr>
              <w:t>Gy</w:t>
            </w:r>
            <w:proofErr w:type="spellEnd"/>
          </w:p>
        </w:tc>
        <w:tc>
          <w:tcPr>
            <w:tcW w:w="3510" w:type="dxa"/>
            <w:vAlign w:val="center"/>
          </w:tcPr>
          <w:p w14:paraId="5B856B49" w14:textId="77777777" w:rsidR="00953BE3" w:rsidRPr="001F5E5E" w:rsidRDefault="00953BE3" w:rsidP="006D5382">
            <w:pPr>
              <w:jc w:val="center"/>
              <w:rPr>
                <w:rFonts w:ascii="Arial" w:hAnsi="Arial" w:cs="Arial"/>
                <w:sz w:val="20"/>
                <w:szCs w:val="20"/>
              </w:rPr>
            </w:pPr>
            <w:r>
              <w:rPr>
                <w:rFonts w:ascii="Arial" w:hAnsi="Arial" w:cs="Arial"/>
                <w:sz w:val="20"/>
                <w:szCs w:val="20"/>
              </w:rPr>
              <w:t>10*</w:t>
            </w:r>
            <w:r w:rsidRPr="003126BF">
              <w:rPr>
                <w:rFonts w:ascii="Arial" w:hAnsi="Arial" w:cs="Arial"/>
                <w:sz w:val="20"/>
                <w:szCs w:val="20"/>
              </w:rPr>
              <w:t>,</w:t>
            </w:r>
            <w:r>
              <w:rPr>
                <w:rFonts w:ascii="Arial" w:hAnsi="Arial" w:cs="Arial"/>
                <w:sz w:val="20"/>
                <w:szCs w:val="20"/>
              </w:rPr>
              <w:t xml:space="preserve"> 28**, 38*,</w:t>
            </w:r>
            <w:r w:rsidRPr="003126BF">
              <w:rPr>
                <w:rFonts w:ascii="Arial" w:hAnsi="Arial" w:cs="Arial"/>
                <w:sz w:val="20"/>
                <w:szCs w:val="20"/>
              </w:rPr>
              <w:t xml:space="preserve"> 60*</w:t>
            </w:r>
          </w:p>
        </w:tc>
      </w:tr>
      <w:tr w:rsidR="00953BE3" w:rsidRPr="000075D4" w14:paraId="6FDA15EC" w14:textId="77777777" w:rsidTr="006D5382">
        <w:tc>
          <w:tcPr>
            <w:tcW w:w="2790" w:type="dxa"/>
            <w:vAlign w:val="center"/>
          </w:tcPr>
          <w:p w14:paraId="2EC53A34" w14:textId="77777777" w:rsidR="00953BE3" w:rsidRDefault="00953BE3" w:rsidP="006D5382">
            <w:pPr>
              <w:jc w:val="center"/>
              <w:rPr>
                <w:rFonts w:ascii="Arial" w:hAnsi="Arial" w:cs="Arial"/>
              </w:rPr>
            </w:pPr>
            <w:r>
              <w:rPr>
                <w:rFonts w:ascii="Arial" w:hAnsi="Arial" w:cs="Arial"/>
              </w:rPr>
              <w:t>SCGF-β</w:t>
            </w:r>
          </w:p>
        </w:tc>
        <w:tc>
          <w:tcPr>
            <w:tcW w:w="2790" w:type="dxa"/>
            <w:vAlign w:val="center"/>
          </w:tcPr>
          <w:p w14:paraId="5F56A412" w14:textId="77777777" w:rsidR="00953BE3" w:rsidRPr="00F30725" w:rsidRDefault="00953BE3" w:rsidP="006D5382">
            <w:pPr>
              <w:jc w:val="center"/>
              <w:rPr>
                <w:rFonts w:ascii="Arial" w:hAnsi="Arial" w:cs="Arial"/>
                <w:highlight w:val="yellow"/>
              </w:rPr>
            </w:pPr>
            <w:r>
              <w:rPr>
                <w:rFonts w:ascii="Arial" w:hAnsi="Arial" w:cs="Arial"/>
              </w:rPr>
              <w:t>4.7</w:t>
            </w:r>
            <w:r w:rsidRPr="001F5E5E">
              <w:rPr>
                <w:rFonts w:ascii="Arial" w:hAnsi="Arial" w:cs="Arial"/>
              </w:rPr>
              <w:t xml:space="preserve"> </w:t>
            </w:r>
            <w:proofErr w:type="spellStart"/>
            <w:r w:rsidRPr="001F5E5E">
              <w:rPr>
                <w:rFonts w:ascii="Arial" w:hAnsi="Arial" w:cs="Arial"/>
              </w:rPr>
              <w:t>Gy</w:t>
            </w:r>
            <w:proofErr w:type="spellEnd"/>
          </w:p>
        </w:tc>
        <w:tc>
          <w:tcPr>
            <w:tcW w:w="3510" w:type="dxa"/>
            <w:vAlign w:val="center"/>
          </w:tcPr>
          <w:p w14:paraId="19E135CF"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10*</w:t>
            </w:r>
            <w:r w:rsidRPr="003126BF">
              <w:rPr>
                <w:rFonts w:ascii="Arial" w:hAnsi="Arial" w:cs="Arial"/>
                <w:sz w:val="20"/>
                <w:szCs w:val="20"/>
              </w:rPr>
              <w:t>,</w:t>
            </w:r>
            <w:r>
              <w:rPr>
                <w:rFonts w:ascii="Arial" w:hAnsi="Arial" w:cs="Arial"/>
                <w:sz w:val="20"/>
                <w:szCs w:val="20"/>
              </w:rPr>
              <w:t xml:space="preserve"> 20*,</w:t>
            </w:r>
            <w:r w:rsidRPr="003126BF">
              <w:rPr>
                <w:rFonts w:ascii="Arial" w:hAnsi="Arial" w:cs="Arial"/>
                <w:sz w:val="20"/>
                <w:szCs w:val="20"/>
              </w:rPr>
              <w:t xml:space="preserve"> 60*</w:t>
            </w:r>
          </w:p>
        </w:tc>
      </w:tr>
      <w:tr w:rsidR="00953BE3" w:rsidRPr="000075D4" w14:paraId="1A0153F1" w14:textId="77777777" w:rsidTr="006D5382">
        <w:tc>
          <w:tcPr>
            <w:tcW w:w="2790" w:type="dxa"/>
            <w:vMerge w:val="restart"/>
            <w:vAlign w:val="center"/>
          </w:tcPr>
          <w:p w14:paraId="1C87E2C4" w14:textId="77777777" w:rsidR="00953BE3" w:rsidRDefault="00953BE3" w:rsidP="006D5382">
            <w:pPr>
              <w:jc w:val="center"/>
              <w:rPr>
                <w:rFonts w:ascii="Arial" w:hAnsi="Arial" w:cs="Arial"/>
              </w:rPr>
            </w:pPr>
            <w:r>
              <w:rPr>
                <w:rFonts w:ascii="Arial" w:hAnsi="Arial" w:cs="Arial"/>
              </w:rPr>
              <w:t>SDF-1α</w:t>
            </w:r>
          </w:p>
        </w:tc>
        <w:tc>
          <w:tcPr>
            <w:tcW w:w="2790" w:type="dxa"/>
            <w:vAlign w:val="center"/>
          </w:tcPr>
          <w:p w14:paraId="24133F90"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510" w:type="dxa"/>
            <w:vAlign w:val="center"/>
          </w:tcPr>
          <w:p w14:paraId="117A404C" w14:textId="77777777" w:rsidR="00953BE3" w:rsidRDefault="00953BE3" w:rsidP="006D5382">
            <w:pPr>
              <w:jc w:val="center"/>
            </w:pPr>
            <w:r>
              <w:t>50**, 60**</w:t>
            </w:r>
          </w:p>
        </w:tc>
      </w:tr>
      <w:tr w:rsidR="00953BE3" w:rsidRPr="000075D4" w14:paraId="4CD2EC29" w14:textId="77777777" w:rsidTr="006D5382">
        <w:tc>
          <w:tcPr>
            <w:tcW w:w="2790" w:type="dxa"/>
            <w:vMerge/>
            <w:vAlign w:val="center"/>
          </w:tcPr>
          <w:p w14:paraId="3FFDFE19" w14:textId="77777777" w:rsidR="00953BE3" w:rsidRDefault="00953BE3" w:rsidP="006D5382">
            <w:pPr>
              <w:jc w:val="center"/>
              <w:rPr>
                <w:rFonts w:ascii="Arial" w:hAnsi="Arial" w:cs="Arial"/>
              </w:rPr>
            </w:pPr>
          </w:p>
        </w:tc>
        <w:tc>
          <w:tcPr>
            <w:tcW w:w="2790" w:type="dxa"/>
            <w:vAlign w:val="center"/>
          </w:tcPr>
          <w:p w14:paraId="0E09CBBE"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28D9F684" w14:textId="77777777" w:rsidR="00953BE3" w:rsidRDefault="00953BE3" w:rsidP="006D5382">
            <w:pPr>
              <w:jc w:val="center"/>
            </w:pPr>
            <w:r>
              <w:t>20**, 28**, 50**, 60**</w:t>
            </w:r>
          </w:p>
        </w:tc>
      </w:tr>
      <w:tr w:rsidR="00953BE3" w:rsidRPr="000075D4" w14:paraId="5BC565C0" w14:textId="77777777" w:rsidTr="006D5382">
        <w:tc>
          <w:tcPr>
            <w:tcW w:w="2790" w:type="dxa"/>
            <w:vAlign w:val="center"/>
          </w:tcPr>
          <w:p w14:paraId="52BAC24D" w14:textId="77777777" w:rsidR="00953BE3" w:rsidRDefault="00953BE3" w:rsidP="006D5382">
            <w:pPr>
              <w:jc w:val="center"/>
              <w:rPr>
                <w:rFonts w:ascii="Arial" w:hAnsi="Arial" w:cs="Arial"/>
              </w:rPr>
            </w:pPr>
            <w:r>
              <w:rPr>
                <w:rFonts w:ascii="Arial" w:hAnsi="Arial" w:cs="Arial"/>
              </w:rPr>
              <w:t>MCP-1</w:t>
            </w:r>
          </w:p>
        </w:tc>
        <w:tc>
          <w:tcPr>
            <w:tcW w:w="2790" w:type="dxa"/>
            <w:vAlign w:val="center"/>
          </w:tcPr>
          <w:p w14:paraId="61BCE2E8" w14:textId="77777777" w:rsidR="00953BE3"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510" w:type="dxa"/>
            <w:vAlign w:val="center"/>
          </w:tcPr>
          <w:p w14:paraId="2659BD71" w14:textId="77777777" w:rsidR="00953BE3" w:rsidRDefault="00953BE3" w:rsidP="006D5382">
            <w:pPr>
              <w:jc w:val="center"/>
            </w:pPr>
            <w:r>
              <w:t>28**, 50*</w:t>
            </w:r>
          </w:p>
        </w:tc>
      </w:tr>
      <w:tr w:rsidR="00953BE3" w:rsidRPr="000075D4" w14:paraId="5A10BC0F" w14:textId="77777777" w:rsidTr="006D5382">
        <w:tc>
          <w:tcPr>
            <w:tcW w:w="2790" w:type="dxa"/>
            <w:vAlign w:val="center"/>
          </w:tcPr>
          <w:p w14:paraId="3EDD5E73" w14:textId="77777777" w:rsidR="00953BE3" w:rsidRDefault="00953BE3" w:rsidP="006D5382">
            <w:pPr>
              <w:jc w:val="center"/>
              <w:rPr>
                <w:rFonts w:ascii="Arial" w:hAnsi="Arial" w:cs="Arial"/>
              </w:rPr>
            </w:pPr>
            <w:r>
              <w:rPr>
                <w:rFonts w:ascii="Arial" w:hAnsi="Arial" w:cs="Arial"/>
              </w:rPr>
              <w:t>PDGF-BB</w:t>
            </w:r>
          </w:p>
        </w:tc>
        <w:tc>
          <w:tcPr>
            <w:tcW w:w="2790" w:type="dxa"/>
            <w:vAlign w:val="center"/>
          </w:tcPr>
          <w:p w14:paraId="4D7D4A9A"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5AA3D434" w14:textId="77777777" w:rsidR="00953BE3" w:rsidRDefault="00953BE3" w:rsidP="006D5382">
            <w:pPr>
              <w:jc w:val="center"/>
            </w:pPr>
            <w:r>
              <w:rPr>
                <w:rFonts w:ascii="Arial" w:hAnsi="Arial" w:cs="Arial"/>
                <w:sz w:val="20"/>
                <w:szCs w:val="20"/>
              </w:rPr>
              <w:t xml:space="preserve">10**, </w:t>
            </w:r>
            <w:r w:rsidRPr="003126BF">
              <w:rPr>
                <w:rFonts w:ascii="Arial" w:hAnsi="Arial" w:cs="Arial"/>
                <w:sz w:val="20"/>
                <w:szCs w:val="20"/>
              </w:rPr>
              <w:t>20*</w:t>
            </w:r>
            <w:r>
              <w:rPr>
                <w:rFonts w:ascii="Arial" w:hAnsi="Arial" w:cs="Arial"/>
                <w:sz w:val="20"/>
                <w:szCs w:val="20"/>
              </w:rPr>
              <w:t>*</w:t>
            </w:r>
            <w:r w:rsidRPr="003126BF">
              <w:rPr>
                <w:rFonts w:ascii="Arial" w:hAnsi="Arial" w:cs="Arial"/>
                <w:sz w:val="20"/>
                <w:szCs w:val="20"/>
              </w:rPr>
              <w:t>,</w:t>
            </w:r>
            <w:r>
              <w:rPr>
                <w:rFonts w:ascii="Arial" w:hAnsi="Arial" w:cs="Arial"/>
                <w:sz w:val="20"/>
                <w:szCs w:val="20"/>
              </w:rPr>
              <w:t xml:space="preserve"> 28**, 38**, 50**,</w:t>
            </w:r>
            <w:r w:rsidRPr="003126BF">
              <w:rPr>
                <w:rFonts w:ascii="Arial" w:hAnsi="Arial" w:cs="Arial"/>
                <w:sz w:val="20"/>
                <w:szCs w:val="20"/>
              </w:rPr>
              <w:t xml:space="preserve"> 60**</w:t>
            </w:r>
          </w:p>
        </w:tc>
      </w:tr>
      <w:tr w:rsidR="00953BE3" w:rsidRPr="000075D4" w14:paraId="06CA5992" w14:textId="77777777" w:rsidTr="006D5382">
        <w:tc>
          <w:tcPr>
            <w:tcW w:w="2790" w:type="dxa"/>
            <w:vMerge w:val="restart"/>
            <w:vAlign w:val="center"/>
          </w:tcPr>
          <w:p w14:paraId="4F0B7E3D" w14:textId="77777777" w:rsidR="00953BE3" w:rsidRDefault="00953BE3" w:rsidP="006D5382">
            <w:pPr>
              <w:jc w:val="center"/>
              <w:rPr>
                <w:rFonts w:ascii="Arial" w:hAnsi="Arial" w:cs="Arial"/>
              </w:rPr>
            </w:pPr>
            <w:r>
              <w:rPr>
                <w:rFonts w:ascii="Arial" w:hAnsi="Arial" w:cs="Arial"/>
              </w:rPr>
              <w:t>GRO-α</w:t>
            </w:r>
          </w:p>
        </w:tc>
        <w:tc>
          <w:tcPr>
            <w:tcW w:w="2790" w:type="dxa"/>
            <w:vAlign w:val="center"/>
          </w:tcPr>
          <w:p w14:paraId="06F6CE7E"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510" w:type="dxa"/>
            <w:vAlign w:val="center"/>
          </w:tcPr>
          <w:p w14:paraId="455C7391" w14:textId="77777777" w:rsidR="00953BE3" w:rsidRDefault="00953BE3" w:rsidP="006D5382">
            <w:pPr>
              <w:jc w:val="center"/>
            </w:pPr>
            <w:r>
              <w:t>20***</w:t>
            </w:r>
          </w:p>
        </w:tc>
      </w:tr>
      <w:tr w:rsidR="00953BE3" w:rsidRPr="000075D4" w14:paraId="7C8541DE" w14:textId="77777777" w:rsidTr="006D5382">
        <w:tc>
          <w:tcPr>
            <w:tcW w:w="2790" w:type="dxa"/>
            <w:vMerge/>
            <w:vAlign w:val="center"/>
          </w:tcPr>
          <w:p w14:paraId="1BDAEBFD" w14:textId="77777777" w:rsidR="00953BE3" w:rsidRDefault="00953BE3" w:rsidP="006D5382">
            <w:pPr>
              <w:jc w:val="center"/>
              <w:rPr>
                <w:rFonts w:ascii="Arial" w:hAnsi="Arial" w:cs="Arial"/>
              </w:rPr>
            </w:pPr>
          </w:p>
        </w:tc>
        <w:tc>
          <w:tcPr>
            <w:tcW w:w="2790" w:type="dxa"/>
            <w:vAlign w:val="center"/>
          </w:tcPr>
          <w:p w14:paraId="389C1A5C"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57ABFFE8" w14:textId="77777777" w:rsidR="00953BE3" w:rsidRDefault="00953BE3" w:rsidP="006D5382">
            <w:pPr>
              <w:jc w:val="center"/>
            </w:pPr>
            <w:r>
              <w:t>20*, 50*</w:t>
            </w:r>
          </w:p>
        </w:tc>
      </w:tr>
      <w:tr w:rsidR="00953BE3" w:rsidRPr="000075D4" w14:paraId="43FA5BD9" w14:textId="77777777" w:rsidTr="006D5382">
        <w:tc>
          <w:tcPr>
            <w:tcW w:w="2790" w:type="dxa"/>
            <w:vMerge/>
            <w:vAlign w:val="center"/>
          </w:tcPr>
          <w:p w14:paraId="1F3CD2A5" w14:textId="77777777" w:rsidR="00953BE3" w:rsidRDefault="00953BE3" w:rsidP="006D5382">
            <w:pPr>
              <w:jc w:val="center"/>
              <w:rPr>
                <w:rFonts w:ascii="Arial" w:hAnsi="Arial" w:cs="Arial"/>
              </w:rPr>
            </w:pPr>
          </w:p>
        </w:tc>
        <w:tc>
          <w:tcPr>
            <w:tcW w:w="2790" w:type="dxa"/>
            <w:vAlign w:val="center"/>
          </w:tcPr>
          <w:p w14:paraId="7B69B41E" w14:textId="77777777" w:rsidR="00953BE3"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510" w:type="dxa"/>
            <w:vAlign w:val="center"/>
          </w:tcPr>
          <w:p w14:paraId="212FDB3C" w14:textId="77777777" w:rsidR="00953BE3" w:rsidRDefault="00953BE3" w:rsidP="006D5382">
            <w:pPr>
              <w:jc w:val="center"/>
            </w:pPr>
            <w:r>
              <w:t>20**</w:t>
            </w:r>
          </w:p>
        </w:tc>
      </w:tr>
      <w:tr w:rsidR="00953BE3" w:rsidRPr="000075D4" w14:paraId="12776983" w14:textId="77777777" w:rsidTr="006D5382">
        <w:tc>
          <w:tcPr>
            <w:tcW w:w="2790" w:type="dxa"/>
            <w:vMerge w:val="restart"/>
            <w:vAlign w:val="center"/>
          </w:tcPr>
          <w:p w14:paraId="76A25F82" w14:textId="77777777" w:rsidR="00953BE3" w:rsidRDefault="00953BE3" w:rsidP="006D5382">
            <w:pPr>
              <w:jc w:val="center"/>
              <w:rPr>
                <w:rFonts w:ascii="Arial" w:hAnsi="Arial" w:cs="Arial"/>
              </w:rPr>
            </w:pPr>
            <w:r>
              <w:rPr>
                <w:rFonts w:ascii="Arial" w:hAnsi="Arial" w:cs="Arial"/>
              </w:rPr>
              <w:t>MIF</w:t>
            </w:r>
          </w:p>
        </w:tc>
        <w:tc>
          <w:tcPr>
            <w:tcW w:w="2790" w:type="dxa"/>
            <w:vAlign w:val="center"/>
          </w:tcPr>
          <w:p w14:paraId="4E36E999"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2BAC77A9" w14:textId="77777777" w:rsidR="00953BE3" w:rsidRDefault="00953BE3" w:rsidP="006D5382">
            <w:pPr>
              <w:jc w:val="center"/>
            </w:pPr>
            <w:r>
              <w:t>20*, 28**, 50**, 60**</w:t>
            </w:r>
          </w:p>
        </w:tc>
      </w:tr>
      <w:tr w:rsidR="00953BE3" w:rsidRPr="000075D4" w14:paraId="74EED8F4" w14:textId="77777777" w:rsidTr="006D5382">
        <w:tc>
          <w:tcPr>
            <w:tcW w:w="2790" w:type="dxa"/>
            <w:vMerge/>
            <w:vAlign w:val="center"/>
          </w:tcPr>
          <w:p w14:paraId="0A177546" w14:textId="77777777" w:rsidR="00953BE3" w:rsidRDefault="00953BE3" w:rsidP="006D5382">
            <w:pPr>
              <w:jc w:val="center"/>
              <w:rPr>
                <w:rFonts w:ascii="Arial" w:hAnsi="Arial" w:cs="Arial"/>
              </w:rPr>
            </w:pPr>
          </w:p>
        </w:tc>
        <w:tc>
          <w:tcPr>
            <w:tcW w:w="2790" w:type="dxa"/>
            <w:vAlign w:val="center"/>
          </w:tcPr>
          <w:p w14:paraId="40FAB820" w14:textId="77777777" w:rsidR="00953BE3"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510" w:type="dxa"/>
            <w:vAlign w:val="center"/>
          </w:tcPr>
          <w:p w14:paraId="6D767837" w14:textId="77777777" w:rsidR="00953BE3" w:rsidRDefault="00953BE3" w:rsidP="006D5382">
            <w:pPr>
              <w:jc w:val="center"/>
            </w:pPr>
            <w:r>
              <w:t>20*, 50**, 60***</w:t>
            </w:r>
          </w:p>
        </w:tc>
      </w:tr>
      <w:tr w:rsidR="00953BE3" w:rsidRPr="000075D4" w14:paraId="58639E9C" w14:textId="77777777" w:rsidTr="006D5382">
        <w:tc>
          <w:tcPr>
            <w:tcW w:w="2790" w:type="dxa"/>
            <w:vMerge w:val="restart"/>
            <w:vAlign w:val="center"/>
          </w:tcPr>
          <w:p w14:paraId="0A05F5F7" w14:textId="77777777" w:rsidR="00953BE3" w:rsidRDefault="00953BE3" w:rsidP="006D5382">
            <w:pPr>
              <w:jc w:val="center"/>
              <w:rPr>
                <w:rFonts w:ascii="Arial" w:hAnsi="Arial" w:cs="Arial"/>
              </w:rPr>
            </w:pPr>
            <w:r>
              <w:rPr>
                <w:rFonts w:ascii="Arial" w:hAnsi="Arial" w:cs="Arial"/>
              </w:rPr>
              <w:t>TNF-β</w:t>
            </w:r>
          </w:p>
        </w:tc>
        <w:tc>
          <w:tcPr>
            <w:tcW w:w="2790" w:type="dxa"/>
            <w:vAlign w:val="center"/>
          </w:tcPr>
          <w:p w14:paraId="21B9B8CF" w14:textId="77777777" w:rsidR="00953BE3" w:rsidRDefault="00953BE3" w:rsidP="006D5382">
            <w:pPr>
              <w:jc w:val="center"/>
              <w:rPr>
                <w:rFonts w:ascii="Arial" w:hAnsi="Arial" w:cs="Arial"/>
              </w:rPr>
            </w:pPr>
            <w:r>
              <w:rPr>
                <w:rFonts w:ascii="Arial" w:hAnsi="Arial" w:cs="Arial"/>
              </w:rPr>
              <w:t xml:space="preserve">4.7 </w:t>
            </w:r>
            <w:proofErr w:type="spellStart"/>
            <w:r>
              <w:rPr>
                <w:rFonts w:ascii="Arial" w:hAnsi="Arial" w:cs="Arial"/>
              </w:rPr>
              <w:t>Gy</w:t>
            </w:r>
            <w:proofErr w:type="spellEnd"/>
          </w:p>
        </w:tc>
        <w:tc>
          <w:tcPr>
            <w:tcW w:w="3510" w:type="dxa"/>
            <w:vAlign w:val="center"/>
          </w:tcPr>
          <w:p w14:paraId="6CF399E4" w14:textId="77777777" w:rsidR="00953BE3" w:rsidRDefault="00953BE3" w:rsidP="006D5382">
            <w:pPr>
              <w:jc w:val="center"/>
            </w:pPr>
            <w:r>
              <w:t>20***, 38**, 50**, 60***</w:t>
            </w:r>
          </w:p>
        </w:tc>
      </w:tr>
      <w:tr w:rsidR="00953BE3" w:rsidRPr="000075D4" w14:paraId="281C725D" w14:textId="77777777" w:rsidTr="006D5382">
        <w:tc>
          <w:tcPr>
            <w:tcW w:w="2790" w:type="dxa"/>
            <w:vMerge/>
            <w:vAlign w:val="center"/>
          </w:tcPr>
          <w:p w14:paraId="00C8BE56" w14:textId="77777777" w:rsidR="00953BE3" w:rsidRDefault="00953BE3" w:rsidP="006D5382">
            <w:pPr>
              <w:jc w:val="center"/>
              <w:rPr>
                <w:rFonts w:ascii="Arial" w:hAnsi="Arial" w:cs="Arial"/>
              </w:rPr>
            </w:pPr>
          </w:p>
        </w:tc>
        <w:tc>
          <w:tcPr>
            <w:tcW w:w="2790" w:type="dxa"/>
            <w:vAlign w:val="center"/>
          </w:tcPr>
          <w:p w14:paraId="303A9FCB" w14:textId="77777777" w:rsidR="00953BE3" w:rsidRDefault="00953BE3" w:rsidP="006D5382">
            <w:pPr>
              <w:jc w:val="center"/>
              <w:rPr>
                <w:rFonts w:ascii="Arial" w:hAnsi="Arial" w:cs="Arial"/>
              </w:rPr>
            </w:pPr>
            <w:r>
              <w:rPr>
                <w:rFonts w:ascii="Arial" w:hAnsi="Arial" w:cs="Arial"/>
              </w:rPr>
              <w:t xml:space="preserve">5.8 </w:t>
            </w:r>
            <w:proofErr w:type="spellStart"/>
            <w:r>
              <w:rPr>
                <w:rFonts w:ascii="Arial" w:hAnsi="Arial" w:cs="Arial"/>
              </w:rPr>
              <w:t>Gy</w:t>
            </w:r>
            <w:proofErr w:type="spellEnd"/>
          </w:p>
        </w:tc>
        <w:tc>
          <w:tcPr>
            <w:tcW w:w="3510" w:type="dxa"/>
            <w:vAlign w:val="center"/>
          </w:tcPr>
          <w:p w14:paraId="5410EB37" w14:textId="77777777" w:rsidR="00953BE3" w:rsidRDefault="00953BE3" w:rsidP="006D5382">
            <w:pPr>
              <w:jc w:val="center"/>
            </w:pPr>
            <w:r>
              <w:t>20***</w:t>
            </w:r>
          </w:p>
        </w:tc>
      </w:tr>
      <w:tr w:rsidR="00953BE3" w:rsidRPr="000075D4" w14:paraId="7A9797BC" w14:textId="77777777" w:rsidTr="006D5382">
        <w:tc>
          <w:tcPr>
            <w:tcW w:w="2790" w:type="dxa"/>
            <w:vMerge/>
            <w:vAlign w:val="center"/>
          </w:tcPr>
          <w:p w14:paraId="665C1F9E" w14:textId="77777777" w:rsidR="00953BE3" w:rsidRDefault="00953BE3" w:rsidP="006D5382">
            <w:pPr>
              <w:jc w:val="center"/>
              <w:rPr>
                <w:rFonts w:ascii="Arial" w:hAnsi="Arial" w:cs="Arial"/>
              </w:rPr>
            </w:pPr>
          </w:p>
        </w:tc>
        <w:tc>
          <w:tcPr>
            <w:tcW w:w="2790" w:type="dxa"/>
            <w:vAlign w:val="center"/>
          </w:tcPr>
          <w:p w14:paraId="7735D553" w14:textId="77777777" w:rsidR="00953BE3" w:rsidRDefault="00953BE3" w:rsidP="006D5382">
            <w:pPr>
              <w:jc w:val="center"/>
              <w:rPr>
                <w:rFonts w:ascii="Arial" w:hAnsi="Arial" w:cs="Arial"/>
              </w:rPr>
            </w:pPr>
            <w:r>
              <w:rPr>
                <w:rFonts w:ascii="Arial" w:hAnsi="Arial" w:cs="Arial"/>
              </w:rPr>
              <w:t xml:space="preserve">6.5 </w:t>
            </w:r>
            <w:proofErr w:type="spellStart"/>
            <w:r>
              <w:rPr>
                <w:rFonts w:ascii="Arial" w:hAnsi="Arial" w:cs="Arial"/>
              </w:rPr>
              <w:t>Gy</w:t>
            </w:r>
            <w:proofErr w:type="spellEnd"/>
          </w:p>
        </w:tc>
        <w:tc>
          <w:tcPr>
            <w:tcW w:w="3510" w:type="dxa"/>
            <w:vAlign w:val="center"/>
          </w:tcPr>
          <w:p w14:paraId="6745C4B1" w14:textId="77777777" w:rsidR="00953BE3" w:rsidRDefault="00953BE3" w:rsidP="006D5382">
            <w:pPr>
              <w:jc w:val="center"/>
            </w:pPr>
            <w:r>
              <w:t>20***</w:t>
            </w:r>
          </w:p>
        </w:tc>
      </w:tr>
    </w:tbl>
    <w:p w14:paraId="24A4F48B" w14:textId="77777777" w:rsidR="00953BE3" w:rsidRDefault="00953BE3" w:rsidP="00953BE3">
      <w:pPr>
        <w:rPr>
          <w:rFonts w:ascii="Times New Roman" w:hAnsi="Times New Roman" w:cs="Times New Roman"/>
          <w:sz w:val="24"/>
          <w:szCs w:val="24"/>
        </w:rPr>
      </w:pPr>
    </w:p>
    <w:tbl>
      <w:tblPr>
        <w:tblStyle w:val="TableGrid"/>
        <w:tblW w:w="0" w:type="auto"/>
        <w:tblInd w:w="85" w:type="dxa"/>
        <w:tblLook w:val="04A0" w:firstRow="1" w:lastRow="0" w:firstColumn="1" w:lastColumn="0" w:noHBand="0" w:noVBand="1"/>
      </w:tblPr>
      <w:tblGrid>
        <w:gridCol w:w="2790"/>
        <w:gridCol w:w="2790"/>
        <w:gridCol w:w="3510"/>
      </w:tblGrid>
      <w:tr w:rsidR="00953BE3" w:rsidRPr="000075D4" w14:paraId="0EE009C8" w14:textId="77777777" w:rsidTr="006D5382">
        <w:tc>
          <w:tcPr>
            <w:tcW w:w="9090" w:type="dxa"/>
            <w:gridSpan w:val="3"/>
            <w:vAlign w:val="center"/>
          </w:tcPr>
          <w:p w14:paraId="67464C0A" w14:textId="77777777" w:rsidR="00953BE3" w:rsidRPr="00550EC9" w:rsidRDefault="00953BE3" w:rsidP="006D5382">
            <w:pPr>
              <w:jc w:val="center"/>
              <w:rPr>
                <w:rFonts w:ascii="Arial" w:hAnsi="Arial" w:cs="Arial"/>
                <w:b/>
              </w:rPr>
            </w:pPr>
            <w:r>
              <w:rPr>
                <w:rFonts w:ascii="Arial" w:hAnsi="Arial" w:cs="Arial"/>
                <w:b/>
              </w:rPr>
              <w:t>One-way</w:t>
            </w:r>
            <w:r w:rsidRPr="00550EC9">
              <w:rPr>
                <w:rFonts w:ascii="Arial" w:hAnsi="Arial" w:cs="Arial"/>
                <w:b/>
              </w:rPr>
              <w:t xml:space="preserve"> ANOVA</w:t>
            </w:r>
          </w:p>
        </w:tc>
      </w:tr>
      <w:tr w:rsidR="00953BE3" w:rsidRPr="000075D4" w14:paraId="28D3627C" w14:textId="77777777" w:rsidTr="006D5382">
        <w:tc>
          <w:tcPr>
            <w:tcW w:w="2790" w:type="dxa"/>
            <w:vAlign w:val="center"/>
          </w:tcPr>
          <w:p w14:paraId="43E3F195" w14:textId="77777777" w:rsidR="00953BE3" w:rsidRPr="000075D4" w:rsidRDefault="00953BE3" w:rsidP="006D5382">
            <w:pPr>
              <w:jc w:val="center"/>
              <w:rPr>
                <w:rFonts w:ascii="Arial" w:hAnsi="Arial" w:cs="Arial"/>
              </w:rPr>
            </w:pPr>
            <w:r w:rsidRPr="000075D4">
              <w:rPr>
                <w:rFonts w:ascii="Arial" w:hAnsi="Arial" w:cs="Arial"/>
              </w:rPr>
              <w:t>Parameter</w:t>
            </w:r>
          </w:p>
        </w:tc>
        <w:tc>
          <w:tcPr>
            <w:tcW w:w="2790" w:type="dxa"/>
            <w:vAlign w:val="center"/>
          </w:tcPr>
          <w:p w14:paraId="1AB7B640" w14:textId="77777777" w:rsidR="00953BE3" w:rsidRPr="00AC14E4" w:rsidRDefault="00953BE3" w:rsidP="006D5382">
            <w:pPr>
              <w:jc w:val="center"/>
              <w:rPr>
                <w:rFonts w:ascii="Arial" w:hAnsi="Arial" w:cs="Arial"/>
              </w:rPr>
            </w:pPr>
            <w:r w:rsidRPr="00AC14E4">
              <w:rPr>
                <w:rFonts w:ascii="Arial" w:hAnsi="Arial" w:cs="Arial"/>
              </w:rPr>
              <w:t>Comparison</w:t>
            </w:r>
          </w:p>
        </w:tc>
        <w:tc>
          <w:tcPr>
            <w:tcW w:w="3510" w:type="dxa"/>
            <w:vAlign w:val="center"/>
          </w:tcPr>
          <w:p w14:paraId="14D775EB" w14:textId="77777777" w:rsidR="00953BE3" w:rsidRPr="000075D4" w:rsidRDefault="00953BE3" w:rsidP="006D5382">
            <w:pPr>
              <w:jc w:val="center"/>
              <w:rPr>
                <w:rFonts w:ascii="Arial" w:hAnsi="Arial" w:cs="Arial"/>
              </w:rPr>
            </w:pPr>
            <w:r w:rsidRPr="000075D4">
              <w:rPr>
                <w:rFonts w:ascii="Arial" w:hAnsi="Arial" w:cs="Arial"/>
              </w:rPr>
              <w:t>Days post-irradiation</w:t>
            </w:r>
            <w:r>
              <w:rPr>
                <w:rFonts w:ascii="Arial" w:hAnsi="Arial" w:cs="Arial"/>
              </w:rPr>
              <w:t xml:space="preserve"> and significance</w:t>
            </w:r>
          </w:p>
        </w:tc>
      </w:tr>
      <w:tr w:rsidR="00953BE3" w:rsidRPr="000075D4" w14:paraId="086A80BD" w14:textId="77777777" w:rsidTr="006D5382">
        <w:tc>
          <w:tcPr>
            <w:tcW w:w="2790" w:type="dxa"/>
            <w:vMerge w:val="restart"/>
            <w:vAlign w:val="center"/>
          </w:tcPr>
          <w:p w14:paraId="5075E5AB" w14:textId="77777777" w:rsidR="00953BE3" w:rsidRDefault="00953BE3" w:rsidP="006D5382">
            <w:pPr>
              <w:jc w:val="center"/>
              <w:rPr>
                <w:rFonts w:ascii="Arial" w:hAnsi="Arial" w:cs="Arial"/>
              </w:rPr>
            </w:pPr>
            <w:r>
              <w:rPr>
                <w:rFonts w:ascii="Arial" w:hAnsi="Arial" w:cs="Arial"/>
              </w:rPr>
              <w:t>G-CSF</w:t>
            </w:r>
          </w:p>
        </w:tc>
        <w:tc>
          <w:tcPr>
            <w:tcW w:w="2790" w:type="dxa"/>
            <w:vAlign w:val="center"/>
          </w:tcPr>
          <w:p w14:paraId="55F8BAEB" w14:textId="77777777" w:rsidR="00953BE3" w:rsidRPr="00AC14E4"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4227B57E" w14:textId="77777777" w:rsidR="00953BE3" w:rsidRPr="00AC14E4" w:rsidRDefault="00953BE3" w:rsidP="006D5382">
            <w:pPr>
              <w:jc w:val="center"/>
              <w:rPr>
                <w:rFonts w:ascii="Arial" w:hAnsi="Arial" w:cs="Arial"/>
                <w:sz w:val="20"/>
                <w:szCs w:val="20"/>
              </w:rPr>
            </w:pPr>
            <w:r w:rsidRPr="00AC14E4">
              <w:rPr>
                <w:rFonts w:ascii="Arial" w:hAnsi="Arial" w:cs="Arial"/>
                <w:sz w:val="20"/>
                <w:szCs w:val="20"/>
              </w:rPr>
              <w:t>-7***</w:t>
            </w:r>
            <w:r>
              <w:rPr>
                <w:rFonts w:ascii="Arial" w:hAnsi="Arial" w:cs="Arial"/>
                <w:sz w:val="20"/>
                <w:szCs w:val="20"/>
              </w:rPr>
              <w:t>, -1**, 10*</w:t>
            </w:r>
          </w:p>
        </w:tc>
      </w:tr>
      <w:tr w:rsidR="00953BE3" w:rsidRPr="000075D4" w14:paraId="5E157B2B" w14:textId="77777777" w:rsidTr="006D5382">
        <w:tc>
          <w:tcPr>
            <w:tcW w:w="2790" w:type="dxa"/>
            <w:vMerge/>
            <w:vAlign w:val="center"/>
          </w:tcPr>
          <w:p w14:paraId="78D97D97" w14:textId="77777777" w:rsidR="00953BE3" w:rsidRDefault="00953BE3" w:rsidP="006D5382">
            <w:pPr>
              <w:jc w:val="center"/>
              <w:rPr>
                <w:rFonts w:ascii="Arial" w:hAnsi="Arial" w:cs="Arial"/>
              </w:rPr>
            </w:pPr>
          </w:p>
        </w:tc>
        <w:tc>
          <w:tcPr>
            <w:tcW w:w="2790" w:type="dxa"/>
            <w:vAlign w:val="center"/>
          </w:tcPr>
          <w:p w14:paraId="4AB40D21" w14:textId="77777777" w:rsidR="00953BE3" w:rsidRPr="00AC14E4"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78688DD1" w14:textId="77777777" w:rsidR="00953BE3" w:rsidRPr="00AC14E4"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2A505A31" w14:textId="77777777" w:rsidTr="006D5382">
        <w:tc>
          <w:tcPr>
            <w:tcW w:w="2790" w:type="dxa"/>
            <w:vMerge w:val="restart"/>
            <w:vAlign w:val="center"/>
          </w:tcPr>
          <w:p w14:paraId="7922FE5A" w14:textId="77777777" w:rsidR="00953BE3" w:rsidRDefault="00953BE3" w:rsidP="006D5382">
            <w:pPr>
              <w:jc w:val="center"/>
              <w:rPr>
                <w:rFonts w:ascii="Arial" w:hAnsi="Arial" w:cs="Arial"/>
              </w:rPr>
            </w:pPr>
            <w:r>
              <w:rPr>
                <w:rFonts w:ascii="Arial" w:hAnsi="Arial" w:cs="Arial"/>
              </w:rPr>
              <w:t>IL-2Ra</w:t>
            </w:r>
          </w:p>
        </w:tc>
        <w:tc>
          <w:tcPr>
            <w:tcW w:w="2790" w:type="dxa"/>
            <w:vAlign w:val="center"/>
          </w:tcPr>
          <w:p w14:paraId="4E84CBD0" w14:textId="77777777" w:rsidR="00953BE3" w:rsidRPr="00AC14E4"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578BD3FC" w14:textId="77777777" w:rsidR="00953BE3" w:rsidRPr="00AC14E4" w:rsidRDefault="00953BE3" w:rsidP="006D5382">
            <w:pPr>
              <w:jc w:val="center"/>
              <w:rPr>
                <w:rFonts w:ascii="Arial" w:hAnsi="Arial" w:cs="Arial"/>
                <w:sz w:val="20"/>
                <w:szCs w:val="20"/>
              </w:rPr>
            </w:pPr>
            <w:r>
              <w:rPr>
                <w:rFonts w:ascii="Arial" w:hAnsi="Arial" w:cs="Arial"/>
                <w:sz w:val="20"/>
                <w:szCs w:val="20"/>
              </w:rPr>
              <w:t>-7***, -1***</w:t>
            </w:r>
          </w:p>
        </w:tc>
      </w:tr>
      <w:tr w:rsidR="00953BE3" w:rsidRPr="000075D4" w14:paraId="0614C8E7" w14:textId="77777777" w:rsidTr="006D5382">
        <w:tc>
          <w:tcPr>
            <w:tcW w:w="2790" w:type="dxa"/>
            <w:vMerge/>
            <w:vAlign w:val="center"/>
          </w:tcPr>
          <w:p w14:paraId="67A0D600" w14:textId="77777777" w:rsidR="00953BE3" w:rsidRDefault="00953BE3" w:rsidP="006D5382">
            <w:pPr>
              <w:jc w:val="center"/>
              <w:rPr>
                <w:rFonts w:ascii="Arial" w:hAnsi="Arial" w:cs="Arial"/>
              </w:rPr>
            </w:pPr>
          </w:p>
        </w:tc>
        <w:tc>
          <w:tcPr>
            <w:tcW w:w="2790" w:type="dxa"/>
            <w:vAlign w:val="center"/>
          </w:tcPr>
          <w:p w14:paraId="203EB3CA" w14:textId="77777777" w:rsidR="00953BE3" w:rsidRPr="00AC14E4"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2084148A" w14:textId="77777777" w:rsidR="00953BE3" w:rsidRPr="00AC14E4" w:rsidRDefault="00953BE3" w:rsidP="006D5382">
            <w:pPr>
              <w:jc w:val="center"/>
              <w:rPr>
                <w:rFonts w:ascii="Arial" w:hAnsi="Arial" w:cs="Arial"/>
                <w:sz w:val="20"/>
                <w:szCs w:val="20"/>
              </w:rPr>
            </w:pPr>
            <w:r>
              <w:rPr>
                <w:rFonts w:ascii="Arial" w:hAnsi="Arial" w:cs="Arial"/>
                <w:sz w:val="20"/>
                <w:szCs w:val="20"/>
              </w:rPr>
              <w:t>-7***, -1***</w:t>
            </w:r>
          </w:p>
        </w:tc>
      </w:tr>
      <w:tr w:rsidR="00953BE3" w:rsidRPr="000075D4" w14:paraId="393D85DB" w14:textId="77777777" w:rsidTr="006D5382">
        <w:tc>
          <w:tcPr>
            <w:tcW w:w="2790" w:type="dxa"/>
            <w:vMerge/>
            <w:vAlign w:val="center"/>
          </w:tcPr>
          <w:p w14:paraId="666C066E" w14:textId="77777777" w:rsidR="00953BE3" w:rsidRDefault="00953BE3" w:rsidP="006D5382">
            <w:pPr>
              <w:jc w:val="center"/>
              <w:rPr>
                <w:rFonts w:ascii="Arial" w:hAnsi="Arial" w:cs="Arial"/>
              </w:rPr>
            </w:pPr>
          </w:p>
        </w:tc>
        <w:tc>
          <w:tcPr>
            <w:tcW w:w="2790" w:type="dxa"/>
            <w:vAlign w:val="center"/>
          </w:tcPr>
          <w:p w14:paraId="593F92DC" w14:textId="77777777" w:rsidR="00953BE3" w:rsidRPr="00AC14E4"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510" w:type="dxa"/>
            <w:vAlign w:val="center"/>
          </w:tcPr>
          <w:p w14:paraId="76F1E726" w14:textId="77777777" w:rsidR="00953BE3" w:rsidRDefault="00953BE3" w:rsidP="006D5382">
            <w:pPr>
              <w:jc w:val="center"/>
              <w:rPr>
                <w:rFonts w:ascii="Arial" w:hAnsi="Arial" w:cs="Arial"/>
                <w:sz w:val="20"/>
                <w:szCs w:val="20"/>
              </w:rPr>
            </w:pPr>
            <w:r>
              <w:rPr>
                <w:rFonts w:ascii="Arial" w:hAnsi="Arial" w:cs="Arial"/>
                <w:sz w:val="20"/>
                <w:szCs w:val="20"/>
              </w:rPr>
              <w:t>-1*</w:t>
            </w:r>
          </w:p>
        </w:tc>
      </w:tr>
      <w:tr w:rsidR="00953BE3" w:rsidRPr="000075D4" w14:paraId="7D81F6B7" w14:textId="77777777" w:rsidTr="006D5382">
        <w:tc>
          <w:tcPr>
            <w:tcW w:w="2790" w:type="dxa"/>
            <w:vMerge w:val="restart"/>
            <w:vAlign w:val="center"/>
          </w:tcPr>
          <w:p w14:paraId="0844EF84" w14:textId="77777777" w:rsidR="00953BE3" w:rsidRPr="000075D4" w:rsidRDefault="00953BE3" w:rsidP="006D5382">
            <w:pPr>
              <w:jc w:val="center"/>
              <w:rPr>
                <w:rFonts w:ascii="Arial" w:hAnsi="Arial" w:cs="Arial"/>
              </w:rPr>
            </w:pPr>
            <w:r>
              <w:rPr>
                <w:rFonts w:ascii="Arial" w:hAnsi="Arial" w:cs="Arial"/>
              </w:rPr>
              <w:t>MIP-1β</w:t>
            </w:r>
          </w:p>
        </w:tc>
        <w:tc>
          <w:tcPr>
            <w:tcW w:w="2790" w:type="dxa"/>
            <w:vAlign w:val="center"/>
          </w:tcPr>
          <w:p w14:paraId="57A53CF8" w14:textId="77777777" w:rsidR="00953BE3" w:rsidRPr="00AC14E4"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7920E1C3" w14:textId="77777777" w:rsidR="00953BE3" w:rsidRPr="00AC14E4" w:rsidRDefault="00953BE3" w:rsidP="006D5382">
            <w:pPr>
              <w:jc w:val="center"/>
              <w:rPr>
                <w:rFonts w:ascii="Arial" w:hAnsi="Arial" w:cs="Arial"/>
                <w:sz w:val="20"/>
                <w:szCs w:val="20"/>
              </w:rPr>
            </w:pPr>
            <w:r>
              <w:rPr>
                <w:rFonts w:ascii="Arial" w:hAnsi="Arial" w:cs="Arial"/>
                <w:sz w:val="20"/>
                <w:szCs w:val="20"/>
              </w:rPr>
              <w:t>-7**, -1***, 20*</w:t>
            </w:r>
          </w:p>
        </w:tc>
      </w:tr>
      <w:tr w:rsidR="00953BE3" w:rsidRPr="000075D4" w14:paraId="5A3D76D6" w14:textId="77777777" w:rsidTr="006D5382">
        <w:tc>
          <w:tcPr>
            <w:tcW w:w="2790" w:type="dxa"/>
            <w:vMerge/>
            <w:vAlign w:val="center"/>
          </w:tcPr>
          <w:p w14:paraId="7DE2B480" w14:textId="77777777" w:rsidR="00953BE3" w:rsidRDefault="00953BE3" w:rsidP="006D5382">
            <w:pPr>
              <w:jc w:val="center"/>
              <w:rPr>
                <w:rFonts w:ascii="Arial" w:hAnsi="Arial" w:cs="Arial"/>
              </w:rPr>
            </w:pPr>
          </w:p>
        </w:tc>
        <w:tc>
          <w:tcPr>
            <w:tcW w:w="2790" w:type="dxa"/>
            <w:vAlign w:val="center"/>
          </w:tcPr>
          <w:p w14:paraId="7D339399" w14:textId="77777777" w:rsidR="00953BE3" w:rsidRPr="00AC14E4" w:rsidRDefault="00953BE3" w:rsidP="006D5382">
            <w:pPr>
              <w:jc w:val="center"/>
              <w:rPr>
                <w:rFonts w:ascii="Arial" w:hAnsi="Arial" w:cs="Arial"/>
              </w:rPr>
            </w:pPr>
            <w:r>
              <w:rPr>
                <w:rFonts w:ascii="Arial" w:hAnsi="Arial" w:cs="Arial"/>
              </w:rPr>
              <w:t>5.8</w:t>
            </w:r>
            <w:r w:rsidRPr="00AC14E4">
              <w:rPr>
                <w:rFonts w:ascii="Arial" w:hAnsi="Arial" w:cs="Arial"/>
              </w:rPr>
              <w:t xml:space="preserve"> vs 6.5 </w:t>
            </w:r>
            <w:proofErr w:type="spellStart"/>
            <w:r w:rsidRPr="00AC14E4">
              <w:rPr>
                <w:rFonts w:ascii="Arial" w:hAnsi="Arial" w:cs="Arial"/>
              </w:rPr>
              <w:t>Gy</w:t>
            </w:r>
            <w:proofErr w:type="spellEnd"/>
          </w:p>
        </w:tc>
        <w:tc>
          <w:tcPr>
            <w:tcW w:w="3510" w:type="dxa"/>
            <w:vAlign w:val="center"/>
          </w:tcPr>
          <w:p w14:paraId="3EB25396" w14:textId="2EE70F34" w:rsidR="00953BE3" w:rsidRPr="00AC14E4" w:rsidRDefault="00953BE3" w:rsidP="006D5382">
            <w:pPr>
              <w:jc w:val="center"/>
              <w:rPr>
                <w:rFonts w:ascii="Arial" w:hAnsi="Arial" w:cs="Arial"/>
                <w:sz w:val="20"/>
                <w:szCs w:val="20"/>
              </w:rPr>
            </w:pPr>
            <w:r>
              <w:rPr>
                <w:rFonts w:ascii="Arial" w:hAnsi="Arial" w:cs="Arial"/>
                <w:sz w:val="20"/>
                <w:szCs w:val="20"/>
              </w:rPr>
              <w:t>-7*, -1***</w:t>
            </w:r>
            <w:r w:rsidR="00DF7850">
              <w:rPr>
                <w:rFonts w:ascii="Arial" w:hAnsi="Arial" w:cs="Arial"/>
                <w:sz w:val="20"/>
                <w:szCs w:val="20"/>
              </w:rPr>
              <w:t>, 10**</w:t>
            </w:r>
          </w:p>
        </w:tc>
      </w:tr>
      <w:tr w:rsidR="00953BE3" w:rsidRPr="000075D4" w14:paraId="0892CEF6" w14:textId="77777777" w:rsidTr="006D5382">
        <w:tc>
          <w:tcPr>
            <w:tcW w:w="2790" w:type="dxa"/>
            <w:vMerge w:val="restart"/>
            <w:vAlign w:val="center"/>
          </w:tcPr>
          <w:p w14:paraId="0304C550" w14:textId="77777777" w:rsidR="00953BE3" w:rsidRDefault="00953BE3" w:rsidP="006D5382">
            <w:pPr>
              <w:jc w:val="center"/>
              <w:rPr>
                <w:rFonts w:ascii="Arial" w:hAnsi="Arial" w:cs="Arial"/>
              </w:rPr>
            </w:pPr>
            <w:r>
              <w:rPr>
                <w:rFonts w:ascii="Arial" w:hAnsi="Arial" w:cs="Arial"/>
              </w:rPr>
              <w:t>M-CSF</w:t>
            </w:r>
          </w:p>
        </w:tc>
        <w:tc>
          <w:tcPr>
            <w:tcW w:w="2790" w:type="dxa"/>
            <w:vAlign w:val="center"/>
          </w:tcPr>
          <w:p w14:paraId="6912522C" w14:textId="77777777" w:rsidR="00953BE3" w:rsidRPr="00AC14E4" w:rsidRDefault="00953BE3" w:rsidP="006D5382">
            <w:pPr>
              <w:jc w:val="center"/>
              <w:rPr>
                <w:rFonts w:ascii="Arial" w:hAnsi="Arial" w:cs="Arial"/>
              </w:rPr>
            </w:pPr>
            <w:r>
              <w:rPr>
                <w:rFonts w:ascii="Arial" w:hAnsi="Arial" w:cs="Arial"/>
              </w:rPr>
              <w:t xml:space="preserve">4.7 vs 5.8 </w:t>
            </w:r>
            <w:proofErr w:type="spellStart"/>
            <w:r>
              <w:rPr>
                <w:rFonts w:ascii="Arial" w:hAnsi="Arial" w:cs="Arial"/>
              </w:rPr>
              <w:t>Gy</w:t>
            </w:r>
            <w:proofErr w:type="spellEnd"/>
          </w:p>
        </w:tc>
        <w:tc>
          <w:tcPr>
            <w:tcW w:w="3510" w:type="dxa"/>
            <w:vAlign w:val="center"/>
          </w:tcPr>
          <w:p w14:paraId="7EE74018" w14:textId="77777777" w:rsidR="00953BE3" w:rsidRDefault="00953BE3" w:rsidP="006D5382">
            <w:pPr>
              <w:jc w:val="center"/>
              <w:rPr>
                <w:rFonts w:ascii="Arial" w:hAnsi="Arial" w:cs="Arial"/>
                <w:sz w:val="20"/>
                <w:szCs w:val="20"/>
              </w:rPr>
            </w:pPr>
            <w:r>
              <w:rPr>
                <w:rFonts w:ascii="Arial" w:hAnsi="Arial" w:cs="Arial"/>
                <w:sz w:val="20"/>
                <w:szCs w:val="20"/>
              </w:rPr>
              <w:t>20*</w:t>
            </w:r>
          </w:p>
        </w:tc>
      </w:tr>
      <w:tr w:rsidR="00953BE3" w:rsidRPr="000075D4" w14:paraId="7E072EB3" w14:textId="77777777" w:rsidTr="006D5382">
        <w:tc>
          <w:tcPr>
            <w:tcW w:w="2790" w:type="dxa"/>
            <w:vMerge/>
            <w:vAlign w:val="center"/>
          </w:tcPr>
          <w:p w14:paraId="031A58C3" w14:textId="77777777" w:rsidR="00953BE3" w:rsidRPr="000075D4" w:rsidRDefault="00953BE3" w:rsidP="006D5382">
            <w:pPr>
              <w:jc w:val="center"/>
              <w:rPr>
                <w:rFonts w:ascii="Arial" w:hAnsi="Arial" w:cs="Arial"/>
              </w:rPr>
            </w:pPr>
          </w:p>
        </w:tc>
        <w:tc>
          <w:tcPr>
            <w:tcW w:w="2790" w:type="dxa"/>
            <w:vAlign w:val="center"/>
          </w:tcPr>
          <w:p w14:paraId="24CBD675" w14:textId="77777777" w:rsidR="00953BE3" w:rsidRPr="00F30725" w:rsidRDefault="00953BE3" w:rsidP="006D5382">
            <w:pPr>
              <w:jc w:val="center"/>
              <w:rPr>
                <w:rFonts w:ascii="Arial" w:hAnsi="Arial" w:cs="Arial"/>
                <w:highlight w:val="yellow"/>
              </w:rPr>
            </w:pPr>
            <w:r w:rsidRPr="00AC14E4">
              <w:rPr>
                <w:rFonts w:ascii="Arial" w:hAnsi="Arial" w:cs="Arial"/>
              </w:rPr>
              <w:t xml:space="preserve">4.7 vs </w:t>
            </w:r>
            <w:r>
              <w:rPr>
                <w:rFonts w:ascii="Arial" w:hAnsi="Arial" w:cs="Arial"/>
              </w:rPr>
              <w:t>6.5</w:t>
            </w:r>
            <w:r w:rsidRPr="00AC14E4">
              <w:rPr>
                <w:rFonts w:ascii="Arial" w:hAnsi="Arial" w:cs="Arial"/>
              </w:rPr>
              <w:t xml:space="preserve"> </w:t>
            </w:r>
            <w:proofErr w:type="spellStart"/>
            <w:r w:rsidRPr="00AC14E4">
              <w:rPr>
                <w:rFonts w:ascii="Arial" w:hAnsi="Arial" w:cs="Arial"/>
              </w:rPr>
              <w:t>Gy</w:t>
            </w:r>
            <w:proofErr w:type="spellEnd"/>
          </w:p>
        </w:tc>
        <w:tc>
          <w:tcPr>
            <w:tcW w:w="3510" w:type="dxa"/>
            <w:vAlign w:val="center"/>
          </w:tcPr>
          <w:p w14:paraId="3AEF0107" w14:textId="77777777" w:rsidR="00953BE3" w:rsidRPr="00F30725" w:rsidRDefault="00953BE3" w:rsidP="006D5382">
            <w:pPr>
              <w:jc w:val="center"/>
              <w:rPr>
                <w:rFonts w:ascii="Arial" w:hAnsi="Arial" w:cs="Arial"/>
                <w:sz w:val="20"/>
                <w:szCs w:val="20"/>
                <w:highlight w:val="yellow"/>
              </w:rPr>
            </w:pPr>
            <w:r>
              <w:rPr>
                <w:rFonts w:ascii="Arial" w:hAnsi="Arial" w:cs="Arial"/>
                <w:sz w:val="20"/>
                <w:szCs w:val="20"/>
              </w:rPr>
              <w:t>-7**, -1**, 10**</w:t>
            </w:r>
          </w:p>
        </w:tc>
      </w:tr>
      <w:tr w:rsidR="00953BE3" w:rsidRPr="000075D4" w14:paraId="74C64196" w14:textId="77777777" w:rsidTr="006D5382">
        <w:tc>
          <w:tcPr>
            <w:tcW w:w="2790" w:type="dxa"/>
            <w:vMerge/>
            <w:vAlign w:val="center"/>
          </w:tcPr>
          <w:p w14:paraId="74977BF7" w14:textId="77777777" w:rsidR="00953BE3" w:rsidRDefault="00953BE3" w:rsidP="006D5382">
            <w:pPr>
              <w:jc w:val="center"/>
              <w:rPr>
                <w:rFonts w:ascii="Arial" w:hAnsi="Arial" w:cs="Arial"/>
              </w:rPr>
            </w:pPr>
          </w:p>
        </w:tc>
        <w:tc>
          <w:tcPr>
            <w:tcW w:w="2790" w:type="dxa"/>
            <w:vAlign w:val="center"/>
          </w:tcPr>
          <w:p w14:paraId="727BA525" w14:textId="77777777" w:rsidR="00953BE3" w:rsidRPr="00F30725" w:rsidRDefault="00953BE3" w:rsidP="006D5382">
            <w:pPr>
              <w:jc w:val="center"/>
              <w:rPr>
                <w:rFonts w:ascii="Arial" w:hAnsi="Arial" w:cs="Arial"/>
                <w:highlight w:val="yellow"/>
              </w:rPr>
            </w:pPr>
            <w:r>
              <w:rPr>
                <w:rFonts w:ascii="Arial" w:hAnsi="Arial" w:cs="Arial"/>
              </w:rPr>
              <w:t>5.8</w:t>
            </w:r>
            <w:r w:rsidRPr="00AC14E4">
              <w:rPr>
                <w:rFonts w:ascii="Arial" w:hAnsi="Arial" w:cs="Arial"/>
              </w:rPr>
              <w:t xml:space="preserve"> vs 6.5 </w:t>
            </w:r>
            <w:proofErr w:type="spellStart"/>
            <w:r w:rsidRPr="00AC14E4">
              <w:rPr>
                <w:rFonts w:ascii="Arial" w:hAnsi="Arial" w:cs="Arial"/>
              </w:rPr>
              <w:t>Gy</w:t>
            </w:r>
            <w:proofErr w:type="spellEnd"/>
          </w:p>
        </w:tc>
        <w:tc>
          <w:tcPr>
            <w:tcW w:w="3510" w:type="dxa"/>
            <w:vAlign w:val="center"/>
          </w:tcPr>
          <w:p w14:paraId="0C7B645F" w14:textId="5B464A29" w:rsidR="00953BE3" w:rsidRPr="00F30725" w:rsidRDefault="00953BE3" w:rsidP="006D5382">
            <w:pPr>
              <w:jc w:val="center"/>
              <w:rPr>
                <w:rFonts w:ascii="Arial" w:hAnsi="Arial" w:cs="Arial"/>
                <w:sz w:val="20"/>
                <w:szCs w:val="20"/>
                <w:highlight w:val="yellow"/>
              </w:rPr>
            </w:pPr>
            <w:r>
              <w:rPr>
                <w:rFonts w:ascii="Arial" w:hAnsi="Arial" w:cs="Arial"/>
                <w:sz w:val="20"/>
                <w:szCs w:val="20"/>
              </w:rPr>
              <w:t>-7*, -1**</w:t>
            </w:r>
          </w:p>
        </w:tc>
      </w:tr>
      <w:tr w:rsidR="00953BE3" w:rsidRPr="000075D4" w14:paraId="7A216317" w14:textId="77777777" w:rsidTr="006D5382">
        <w:tc>
          <w:tcPr>
            <w:tcW w:w="2790" w:type="dxa"/>
            <w:vMerge w:val="restart"/>
            <w:vAlign w:val="center"/>
          </w:tcPr>
          <w:p w14:paraId="74CF16B8" w14:textId="77777777" w:rsidR="00953BE3" w:rsidRDefault="00953BE3" w:rsidP="006D5382">
            <w:pPr>
              <w:jc w:val="center"/>
              <w:rPr>
                <w:rFonts w:ascii="Arial" w:hAnsi="Arial" w:cs="Arial"/>
              </w:rPr>
            </w:pPr>
            <w:r>
              <w:rPr>
                <w:rFonts w:ascii="Arial" w:hAnsi="Arial" w:cs="Arial"/>
              </w:rPr>
              <w:t>IL-16</w:t>
            </w:r>
          </w:p>
        </w:tc>
        <w:tc>
          <w:tcPr>
            <w:tcW w:w="2790" w:type="dxa"/>
            <w:vAlign w:val="center"/>
          </w:tcPr>
          <w:p w14:paraId="47A77B2B" w14:textId="77777777" w:rsidR="00953BE3" w:rsidRPr="00AC14E4"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7F2CF0DE" w14:textId="77777777" w:rsidR="00953BE3" w:rsidRPr="00AC14E4"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15E2F264" w14:textId="77777777" w:rsidTr="006D5382">
        <w:tc>
          <w:tcPr>
            <w:tcW w:w="2790" w:type="dxa"/>
            <w:vMerge/>
            <w:vAlign w:val="center"/>
          </w:tcPr>
          <w:p w14:paraId="6DE35FAA" w14:textId="77777777" w:rsidR="00953BE3" w:rsidRDefault="00953BE3" w:rsidP="006D5382">
            <w:pPr>
              <w:jc w:val="center"/>
              <w:rPr>
                <w:rFonts w:ascii="Arial" w:hAnsi="Arial" w:cs="Arial"/>
              </w:rPr>
            </w:pPr>
          </w:p>
        </w:tc>
        <w:tc>
          <w:tcPr>
            <w:tcW w:w="2790" w:type="dxa"/>
            <w:vAlign w:val="center"/>
          </w:tcPr>
          <w:p w14:paraId="46D9F5C4" w14:textId="77777777" w:rsidR="00953BE3" w:rsidRPr="00AC14E4"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32B64788" w14:textId="77777777" w:rsidR="00953BE3" w:rsidRPr="00AC14E4" w:rsidRDefault="00953BE3" w:rsidP="006D5382">
            <w:pPr>
              <w:jc w:val="center"/>
              <w:rPr>
                <w:rFonts w:ascii="Arial" w:hAnsi="Arial" w:cs="Arial"/>
                <w:sz w:val="20"/>
                <w:szCs w:val="20"/>
              </w:rPr>
            </w:pPr>
            <w:r>
              <w:rPr>
                <w:rFonts w:ascii="Arial" w:hAnsi="Arial" w:cs="Arial"/>
                <w:sz w:val="20"/>
                <w:szCs w:val="20"/>
              </w:rPr>
              <w:t>-7***, -1***, 10***, 20*</w:t>
            </w:r>
          </w:p>
        </w:tc>
      </w:tr>
      <w:tr w:rsidR="00953BE3" w:rsidRPr="000075D4" w14:paraId="4910D059" w14:textId="77777777" w:rsidTr="006D5382">
        <w:tc>
          <w:tcPr>
            <w:tcW w:w="2790" w:type="dxa"/>
            <w:vAlign w:val="center"/>
          </w:tcPr>
          <w:p w14:paraId="3E79B2D5" w14:textId="77777777" w:rsidR="00953BE3" w:rsidRDefault="00953BE3" w:rsidP="006D5382">
            <w:pPr>
              <w:jc w:val="center"/>
              <w:rPr>
                <w:rFonts w:ascii="Arial" w:hAnsi="Arial" w:cs="Arial"/>
              </w:rPr>
            </w:pPr>
            <w:r>
              <w:rPr>
                <w:rFonts w:ascii="Arial" w:hAnsi="Arial" w:cs="Arial"/>
              </w:rPr>
              <w:t>SCF</w:t>
            </w:r>
          </w:p>
        </w:tc>
        <w:tc>
          <w:tcPr>
            <w:tcW w:w="2790" w:type="dxa"/>
            <w:vAlign w:val="center"/>
          </w:tcPr>
          <w:p w14:paraId="5DCE5A50" w14:textId="77777777" w:rsidR="00953BE3" w:rsidRPr="00F30725" w:rsidRDefault="00953BE3" w:rsidP="006D5382">
            <w:pPr>
              <w:jc w:val="center"/>
              <w:rPr>
                <w:rFonts w:ascii="Arial" w:hAnsi="Arial" w:cs="Arial"/>
                <w:highlight w:val="yellow"/>
              </w:rPr>
            </w:pPr>
            <w:r w:rsidRPr="0070450A">
              <w:rPr>
                <w:rFonts w:ascii="Arial" w:hAnsi="Arial" w:cs="Arial"/>
              </w:rPr>
              <w:t xml:space="preserve">4.7 vs 6.5 </w:t>
            </w:r>
            <w:proofErr w:type="spellStart"/>
            <w:r w:rsidRPr="0070450A">
              <w:rPr>
                <w:rFonts w:ascii="Arial" w:hAnsi="Arial" w:cs="Arial"/>
              </w:rPr>
              <w:t>Gy</w:t>
            </w:r>
            <w:proofErr w:type="spellEnd"/>
          </w:p>
        </w:tc>
        <w:tc>
          <w:tcPr>
            <w:tcW w:w="3510" w:type="dxa"/>
            <w:vAlign w:val="center"/>
          </w:tcPr>
          <w:p w14:paraId="506B8D19" w14:textId="77777777" w:rsidR="00953BE3" w:rsidRPr="00F30725" w:rsidRDefault="00953BE3" w:rsidP="006D5382">
            <w:pPr>
              <w:jc w:val="center"/>
              <w:rPr>
                <w:rFonts w:ascii="Arial" w:hAnsi="Arial" w:cs="Arial"/>
                <w:sz w:val="20"/>
                <w:szCs w:val="20"/>
                <w:highlight w:val="yellow"/>
              </w:rPr>
            </w:pPr>
            <w:r w:rsidRPr="0070450A">
              <w:rPr>
                <w:rFonts w:ascii="Arial" w:hAnsi="Arial" w:cs="Arial"/>
                <w:sz w:val="20"/>
                <w:szCs w:val="20"/>
              </w:rPr>
              <w:t>-7*</w:t>
            </w:r>
            <w:r>
              <w:rPr>
                <w:rFonts w:ascii="Arial" w:hAnsi="Arial" w:cs="Arial"/>
                <w:sz w:val="20"/>
                <w:szCs w:val="20"/>
              </w:rPr>
              <w:t>, -1*</w:t>
            </w:r>
          </w:p>
        </w:tc>
      </w:tr>
      <w:tr w:rsidR="00953BE3" w:rsidRPr="000075D4" w14:paraId="53D3F99F" w14:textId="77777777" w:rsidTr="006D5382">
        <w:tc>
          <w:tcPr>
            <w:tcW w:w="2790" w:type="dxa"/>
            <w:vAlign w:val="center"/>
          </w:tcPr>
          <w:p w14:paraId="2515BF20" w14:textId="77777777" w:rsidR="00953BE3" w:rsidRDefault="00953BE3" w:rsidP="006D5382">
            <w:pPr>
              <w:jc w:val="center"/>
              <w:rPr>
                <w:rFonts w:ascii="Arial" w:hAnsi="Arial" w:cs="Arial"/>
              </w:rPr>
            </w:pPr>
            <w:r>
              <w:rPr>
                <w:rFonts w:ascii="Arial" w:hAnsi="Arial" w:cs="Arial"/>
              </w:rPr>
              <w:t>IL-9</w:t>
            </w:r>
          </w:p>
        </w:tc>
        <w:tc>
          <w:tcPr>
            <w:tcW w:w="2790" w:type="dxa"/>
            <w:vAlign w:val="center"/>
          </w:tcPr>
          <w:p w14:paraId="4E51EB77" w14:textId="77777777" w:rsidR="00953BE3" w:rsidRPr="0070450A" w:rsidRDefault="00953BE3" w:rsidP="006D5382">
            <w:pPr>
              <w:jc w:val="center"/>
              <w:rPr>
                <w:rFonts w:ascii="Arial" w:hAnsi="Arial" w:cs="Arial"/>
              </w:rPr>
            </w:pPr>
            <w:r>
              <w:rPr>
                <w:rFonts w:ascii="Arial" w:hAnsi="Arial" w:cs="Arial"/>
              </w:rPr>
              <w:t xml:space="preserve">4.7 vs 6.5 </w:t>
            </w:r>
            <w:proofErr w:type="spellStart"/>
            <w:r>
              <w:rPr>
                <w:rFonts w:ascii="Arial" w:hAnsi="Arial" w:cs="Arial"/>
              </w:rPr>
              <w:t>Gy</w:t>
            </w:r>
            <w:proofErr w:type="spellEnd"/>
          </w:p>
        </w:tc>
        <w:tc>
          <w:tcPr>
            <w:tcW w:w="3510" w:type="dxa"/>
            <w:vAlign w:val="center"/>
          </w:tcPr>
          <w:p w14:paraId="37C320F4" w14:textId="77777777" w:rsidR="00953BE3" w:rsidRPr="0070450A" w:rsidRDefault="00953BE3" w:rsidP="006D5382">
            <w:pPr>
              <w:jc w:val="center"/>
              <w:rPr>
                <w:rFonts w:ascii="Arial" w:hAnsi="Arial" w:cs="Arial"/>
                <w:sz w:val="20"/>
                <w:szCs w:val="20"/>
              </w:rPr>
            </w:pPr>
            <w:r>
              <w:rPr>
                <w:rFonts w:ascii="Arial" w:hAnsi="Arial" w:cs="Arial"/>
                <w:sz w:val="20"/>
                <w:szCs w:val="20"/>
              </w:rPr>
              <w:t>10*</w:t>
            </w:r>
          </w:p>
        </w:tc>
      </w:tr>
      <w:tr w:rsidR="00953BE3" w:rsidRPr="000075D4" w14:paraId="222B102B" w14:textId="77777777" w:rsidTr="006D5382">
        <w:tc>
          <w:tcPr>
            <w:tcW w:w="2790" w:type="dxa"/>
            <w:vMerge w:val="restart"/>
            <w:vAlign w:val="center"/>
          </w:tcPr>
          <w:p w14:paraId="061C1F75" w14:textId="77777777" w:rsidR="00953BE3" w:rsidRPr="000075D4" w:rsidRDefault="00953BE3" w:rsidP="006D5382">
            <w:pPr>
              <w:jc w:val="center"/>
              <w:rPr>
                <w:rFonts w:ascii="Arial" w:hAnsi="Arial" w:cs="Arial"/>
              </w:rPr>
            </w:pPr>
            <w:r w:rsidRPr="00F30725">
              <w:rPr>
                <w:rFonts w:ascii="Arial" w:hAnsi="Arial" w:cs="Arial"/>
              </w:rPr>
              <w:t>IFN-</w:t>
            </w:r>
            <w:r>
              <w:rPr>
                <w:rFonts w:ascii="Arial" w:hAnsi="Arial" w:cs="Arial"/>
              </w:rPr>
              <w:t>γ</w:t>
            </w:r>
          </w:p>
        </w:tc>
        <w:tc>
          <w:tcPr>
            <w:tcW w:w="2790" w:type="dxa"/>
            <w:vAlign w:val="center"/>
          </w:tcPr>
          <w:p w14:paraId="7FEF850C" w14:textId="77777777" w:rsidR="00953BE3" w:rsidRPr="00AC14E4"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22D00A62" w14:textId="77777777" w:rsidR="00953BE3" w:rsidRPr="00AC14E4"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35FB02A3" w14:textId="77777777" w:rsidTr="006D5382">
        <w:tc>
          <w:tcPr>
            <w:tcW w:w="2790" w:type="dxa"/>
            <w:vMerge/>
            <w:vAlign w:val="center"/>
          </w:tcPr>
          <w:p w14:paraId="69180ECC" w14:textId="77777777" w:rsidR="00953BE3" w:rsidRPr="00F30725" w:rsidRDefault="00953BE3" w:rsidP="006D5382">
            <w:pPr>
              <w:jc w:val="center"/>
              <w:rPr>
                <w:rFonts w:ascii="Arial" w:hAnsi="Arial" w:cs="Arial"/>
              </w:rPr>
            </w:pPr>
          </w:p>
        </w:tc>
        <w:tc>
          <w:tcPr>
            <w:tcW w:w="2790" w:type="dxa"/>
            <w:vAlign w:val="center"/>
          </w:tcPr>
          <w:p w14:paraId="5AFC8565" w14:textId="77777777" w:rsidR="00953BE3" w:rsidRPr="00AC14E4"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24965301" w14:textId="77777777" w:rsidR="00953BE3" w:rsidRPr="00AC14E4"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7D0D8FF3" w14:textId="77777777" w:rsidTr="006D5382">
        <w:tc>
          <w:tcPr>
            <w:tcW w:w="2790" w:type="dxa"/>
            <w:vMerge w:val="restart"/>
            <w:vAlign w:val="center"/>
          </w:tcPr>
          <w:p w14:paraId="79A106AC" w14:textId="77777777" w:rsidR="00953BE3" w:rsidRPr="00F30725" w:rsidRDefault="00953BE3" w:rsidP="006D5382">
            <w:pPr>
              <w:jc w:val="center"/>
              <w:rPr>
                <w:rFonts w:ascii="Arial" w:hAnsi="Arial" w:cs="Arial"/>
              </w:rPr>
            </w:pPr>
            <w:r>
              <w:rPr>
                <w:rFonts w:ascii="Arial" w:hAnsi="Arial" w:cs="Arial"/>
              </w:rPr>
              <w:t>RANTES</w:t>
            </w:r>
          </w:p>
        </w:tc>
        <w:tc>
          <w:tcPr>
            <w:tcW w:w="2790" w:type="dxa"/>
            <w:vAlign w:val="center"/>
          </w:tcPr>
          <w:p w14:paraId="3189DE0F" w14:textId="77777777" w:rsidR="00953BE3" w:rsidRPr="00F30725" w:rsidRDefault="00953BE3" w:rsidP="006D5382">
            <w:pPr>
              <w:jc w:val="center"/>
              <w:rPr>
                <w:rFonts w:ascii="Arial" w:hAnsi="Arial" w:cs="Arial"/>
                <w:highlight w:val="yellow"/>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1118BCBE" w14:textId="77777777" w:rsidR="00953BE3" w:rsidRPr="00AC14E4" w:rsidRDefault="00953BE3" w:rsidP="006D5382">
            <w:pPr>
              <w:jc w:val="center"/>
              <w:rPr>
                <w:rFonts w:ascii="Arial" w:hAnsi="Arial" w:cs="Arial"/>
                <w:sz w:val="20"/>
                <w:szCs w:val="20"/>
              </w:rPr>
            </w:pPr>
            <w:r w:rsidRPr="00AC14E4">
              <w:rPr>
                <w:rFonts w:ascii="Arial" w:hAnsi="Arial" w:cs="Arial"/>
                <w:sz w:val="20"/>
                <w:szCs w:val="20"/>
              </w:rPr>
              <w:t>-7***</w:t>
            </w:r>
            <w:r>
              <w:rPr>
                <w:rFonts w:ascii="Arial" w:hAnsi="Arial" w:cs="Arial"/>
                <w:sz w:val="20"/>
                <w:szCs w:val="20"/>
              </w:rPr>
              <w:t>, -1*</w:t>
            </w:r>
          </w:p>
        </w:tc>
      </w:tr>
      <w:tr w:rsidR="00953BE3" w:rsidRPr="000075D4" w14:paraId="7CBCEB95" w14:textId="77777777" w:rsidTr="006D5382">
        <w:tc>
          <w:tcPr>
            <w:tcW w:w="2790" w:type="dxa"/>
            <w:vMerge/>
            <w:vAlign w:val="center"/>
          </w:tcPr>
          <w:p w14:paraId="0C584FB2" w14:textId="77777777" w:rsidR="00953BE3" w:rsidRDefault="00953BE3" w:rsidP="006D5382">
            <w:pPr>
              <w:jc w:val="center"/>
              <w:rPr>
                <w:rFonts w:ascii="Arial" w:hAnsi="Arial" w:cs="Arial"/>
              </w:rPr>
            </w:pPr>
          </w:p>
        </w:tc>
        <w:tc>
          <w:tcPr>
            <w:tcW w:w="2790" w:type="dxa"/>
            <w:vAlign w:val="center"/>
          </w:tcPr>
          <w:p w14:paraId="32F6213A" w14:textId="77777777" w:rsidR="00953BE3" w:rsidRPr="00F30725" w:rsidRDefault="00953BE3" w:rsidP="006D5382">
            <w:pPr>
              <w:jc w:val="center"/>
              <w:rPr>
                <w:rFonts w:ascii="Arial" w:hAnsi="Arial" w:cs="Arial"/>
                <w:highlight w:val="yellow"/>
              </w:rPr>
            </w:pPr>
            <w:r>
              <w:rPr>
                <w:rFonts w:ascii="Arial" w:hAnsi="Arial" w:cs="Arial"/>
              </w:rPr>
              <w:t>5.8</w:t>
            </w:r>
            <w:r w:rsidRPr="00AC14E4">
              <w:rPr>
                <w:rFonts w:ascii="Arial" w:hAnsi="Arial" w:cs="Arial"/>
              </w:rPr>
              <w:t xml:space="preserve"> vs 6.5 </w:t>
            </w:r>
            <w:proofErr w:type="spellStart"/>
            <w:r w:rsidRPr="00AC14E4">
              <w:rPr>
                <w:rFonts w:ascii="Arial" w:hAnsi="Arial" w:cs="Arial"/>
              </w:rPr>
              <w:t>Gy</w:t>
            </w:r>
            <w:proofErr w:type="spellEnd"/>
          </w:p>
        </w:tc>
        <w:tc>
          <w:tcPr>
            <w:tcW w:w="3510" w:type="dxa"/>
            <w:vAlign w:val="center"/>
          </w:tcPr>
          <w:p w14:paraId="27658570" w14:textId="77777777" w:rsidR="00953BE3" w:rsidRPr="00AC14E4" w:rsidRDefault="00953BE3" w:rsidP="006D5382">
            <w:pPr>
              <w:jc w:val="center"/>
              <w:rPr>
                <w:rFonts w:ascii="Arial" w:hAnsi="Arial" w:cs="Arial"/>
                <w:sz w:val="20"/>
                <w:szCs w:val="20"/>
              </w:rPr>
            </w:pPr>
            <w:r w:rsidRPr="00AC14E4">
              <w:rPr>
                <w:rFonts w:ascii="Arial" w:hAnsi="Arial" w:cs="Arial"/>
                <w:sz w:val="20"/>
                <w:szCs w:val="20"/>
              </w:rPr>
              <w:t>-7*</w:t>
            </w:r>
          </w:p>
        </w:tc>
      </w:tr>
      <w:tr w:rsidR="00953BE3" w:rsidRPr="000075D4" w14:paraId="1A5C23BF" w14:textId="77777777" w:rsidTr="006D5382">
        <w:tc>
          <w:tcPr>
            <w:tcW w:w="2790" w:type="dxa"/>
            <w:vMerge w:val="restart"/>
            <w:vAlign w:val="center"/>
          </w:tcPr>
          <w:p w14:paraId="76A6A16C" w14:textId="77777777" w:rsidR="00953BE3" w:rsidRPr="00F30725" w:rsidRDefault="00953BE3" w:rsidP="006D5382">
            <w:pPr>
              <w:jc w:val="center"/>
              <w:rPr>
                <w:rFonts w:ascii="Arial" w:hAnsi="Arial" w:cs="Arial"/>
              </w:rPr>
            </w:pPr>
            <w:r w:rsidRPr="00F30725">
              <w:rPr>
                <w:rFonts w:ascii="Arial" w:hAnsi="Arial" w:cs="Arial"/>
              </w:rPr>
              <w:t>TNF-</w:t>
            </w:r>
            <w:r>
              <w:rPr>
                <w:rFonts w:ascii="Arial" w:hAnsi="Arial" w:cs="Arial"/>
              </w:rPr>
              <w:t>α</w:t>
            </w:r>
          </w:p>
        </w:tc>
        <w:tc>
          <w:tcPr>
            <w:tcW w:w="2790" w:type="dxa"/>
            <w:vAlign w:val="center"/>
          </w:tcPr>
          <w:p w14:paraId="718B9475" w14:textId="77777777" w:rsidR="00953BE3" w:rsidRPr="00AC14E4"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12CB3FD2" w14:textId="77777777" w:rsidR="00953BE3" w:rsidRPr="00AC14E4"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09D8C809" w14:textId="77777777" w:rsidTr="006D5382">
        <w:tc>
          <w:tcPr>
            <w:tcW w:w="2790" w:type="dxa"/>
            <w:vMerge/>
            <w:vAlign w:val="center"/>
          </w:tcPr>
          <w:p w14:paraId="5BD422AA" w14:textId="77777777" w:rsidR="00953BE3" w:rsidRPr="00F30725" w:rsidRDefault="00953BE3" w:rsidP="006D5382">
            <w:pPr>
              <w:jc w:val="center"/>
              <w:rPr>
                <w:rFonts w:ascii="Arial" w:hAnsi="Arial" w:cs="Arial"/>
              </w:rPr>
            </w:pPr>
          </w:p>
        </w:tc>
        <w:tc>
          <w:tcPr>
            <w:tcW w:w="2790" w:type="dxa"/>
            <w:vAlign w:val="center"/>
          </w:tcPr>
          <w:p w14:paraId="7442AA26" w14:textId="77777777" w:rsidR="00953BE3" w:rsidRPr="00AC14E4"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3C865E34" w14:textId="77777777" w:rsidR="00953BE3" w:rsidRPr="00AC14E4"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3224C515" w14:textId="77777777" w:rsidTr="006D5382">
        <w:tc>
          <w:tcPr>
            <w:tcW w:w="2790" w:type="dxa"/>
            <w:vMerge w:val="restart"/>
            <w:vAlign w:val="center"/>
          </w:tcPr>
          <w:p w14:paraId="5C7EBE42" w14:textId="77777777" w:rsidR="00953BE3" w:rsidRPr="000075D4" w:rsidRDefault="00953BE3" w:rsidP="006D5382">
            <w:pPr>
              <w:jc w:val="center"/>
              <w:rPr>
                <w:rFonts w:ascii="Arial" w:hAnsi="Arial" w:cs="Arial"/>
              </w:rPr>
            </w:pPr>
            <w:r>
              <w:rPr>
                <w:rFonts w:ascii="Arial" w:hAnsi="Arial" w:cs="Arial"/>
              </w:rPr>
              <w:t>IL-18</w:t>
            </w:r>
          </w:p>
        </w:tc>
        <w:tc>
          <w:tcPr>
            <w:tcW w:w="2790" w:type="dxa"/>
            <w:vAlign w:val="center"/>
          </w:tcPr>
          <w:p w14:paraId="0555E4A3" w14:textId="77777777" w:rsidR="00953BE3" w:rsidRPr="00C557B3"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4B3101F4" w14:textId="77777777" w:rsidR="00953BE3" w:rsidRPr="00C557B3" w:rsidRDefault="00953BE3" w:rsidP="006D5382">
            <w:pPr>
              <w:jc w:val="center"/>
              <w:rPr>
                <w:rFonts w:ascii="Arial" w:hAnsi="Arial" w:cs="Arial"/>
                <w:sz w:val="20"/>
                <w:szCs w:val="20"/>
              </w:rPr>
            </w:pPr>
            <w:r>
              <w:rPr>
                <w:rFonts w:ascii="Arial" w:hAnsi="Arial" w:cs="Arial"/>
                <w:sz w:val="20"/>
                <w:szCs w:val="20"/>
              </w:rPr>
              <w:t>-7***, -1***</w:t>
            </w:r>
          </w:p>
        </w:tc>
      </w:tr>
      <w:tr w:rsidR="00953BE3" w:rsidRPr="000075D4" w14:paraId="3D62BB4F" w14:textId="77777777" w:rsidTr="006D5382">
        <w:tc>
          <w:tcPr>
            <w:tcW w:w="2790" w:type="dxa"/>
            <w:vMerge/>
            <w:vAlign w:val="center"/>
          </w:tcPr>
          <w:p w14:paraId="47A98F7E" w14:textId="77777777" w:rsidR="00953BE3" w:rsidRDefault="00953BE3" w:rsidP="006D5382">
            <w:pPr>
              <w:jc w:val="center"/>
              <w:rPr>
                <w:rFonts w:ascii="Arial" w:hAnsi="Arial" w:cs="Arial"/>
              </w:rPr>
            </w:pPr>
          </w:p>
        </w:tc>
        <w:tc>
          <w:tcPr>
            <w:tcW w:w="2790" w:type="dxa"/>
            <w:vAlign w:val="center"/>
          </w:tcPr>
          <w:p w14:paraId="4EF2BEF2" w14:textId="77777777" w:rsidR="00953BE3" w:rsidRPr="00C557B3"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51943283" w14:textId="77777777" w:rsidR="00953BE3" w:rsidRPr="00C557B3"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32A24740" w14:textId="77777777" w:rsidTr="006D5382">
        <w:tc>
          <w:tcPr>
            <w:tcW w:w="2790" w:type="dxa"/>
            <w:vMerge/>
            <w:vAlign w:val="center"/>
          </w:tcPr>
          <w:p w14:paraId="0FB898DF" w14:textId="77777777" w:rsidR="00953BE3" w:rsidRDefault="00953BE3" w:rsidP="006D5382">
            <w:pPr>
              <w:jc w:val="center"/>
              <w:rPr>
                <w:rFonts w:ascii="Arial" w:hAnsi="Arial" w:cs="Arial"/>
              </w:rPr>
            </w:pPr>
          </w:p>
        </w:tc>
        <w:tc>
          <w:tcPr>
            <w:tcW w:w="2790" w:type="dxa"/>
            <w:vAlign w:val="center"/>
          </w:tcPr>
          <w:p w14:paraId="37CD6E51" w14:textId="77777777" w:rsidR="00953BE3" w:rsidRPr="00AC14E4"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510" w:type="dxa"/>
            <w:vAlign w:val="center"/>
          </w:tcPr>
          <w:p w14:paraId="5F0DE1F4" w14:textId="77777777" w:rsidR="00953BE3" w:rsidRDefault="00953BE3" w:rsidP="006D5382">
            <w:pPr>
              <w:jc w:val="center"/>
              <w:rPr>
                <w:rFonts w:ascii="Arial" w:hAnsi="Arial" w:cs="Arial"/>
                <w:sz w:val="20"/>
                <w:szCs w:val="20"/>
              </w:rPr>
            </w:pPr>
            <w:r>
              <w:rPr>
                <w:rFonts w:ascii="Arial" w:hAnsi="Arial" w:cs="Arial"/>
                <w:sz w:val="20"/>
                <w:szCs w:val="20"/>
              </w:rPr>
              <w:t>10*</w:t>
            </w:r>
          </w:p>
        </w:tc>
      </w:tr>
      <w:tr w:rsidR="00953BE3" w:rsidRPr="000075D4" w14:paraId="63DDBB91" w14:textId="77777777" w:rsidTr="006D5382">
        <w:tc>
          <w:tcPr>
            <w:tcW w:w="2790" w:type="dxa"/>
            <w:vMerge w:val="restart"/>
            <w:vAlign w:val="center"/>
          </w:tcPr>
          <w:p w14:paraId="16943486" w14:textId="77777777" w:rsidR="00953BE3" w:rsidRDefault="00953BE3" w:rsidP="006D5382">
            <w:pPr>
              <w:jc w:val="center"/>
              <w:rPr>
                <w:rFonts w:ascii="Arial" w:hAnsi="Arial" w:cs="Arial"/>
              </w:rPr>
            </w:pPr>
            <w:r>
              <w:rPr>
                <w:rFonts w:ascii="Arial" w:hAnsi="Arial" w:cs="Arial"/>
              </w:rPr>
              <w:t>LIF</w:t>
            </w:r>
          </w:p>
        </w:tc>
        <w:tc>
          <w:tcPr>
            <w:tcW w:w="2790" w:type="dxa"/>
            <w:vAlign w:val="center"/>
          </w:tcPr>
          <w:p w14:paraId="4EAFBD17" w14:textId="77777777" w:rsidR="00953BE3" w:rsidRPr="00C557B3"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46F5EEFA" w14:textId="77777777" w:rsidR="00953BE3" w:rsidRPr="00C557B3"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0FF4FB10" w14:textId="77777777" w:rsidTr="006D5382">
        <w:tc>
          <w:tcPr>
            <w:tcW w:w="2790" w:type="dxa"/>
            <w:vMerge/>
            <w:vAlign w:val="center"/>
          </w:tcPr>
          <w:p w14:paraId="4C71A635" w14:textId="77777777" w:rsidR="00953BE3" w:rsidRPr="000075D4" w:rsidRDefault="00953BE3" w:rsidP="006D5382">
            <w:pPr>
              <w:jc w:val="center"/>
              <w:rPr>
                <w:rFonts w:ascii="Arial" w:hAnsi="Arial" w:cs="Arial"/>
              </w:rPr>
            </w:pPr>
          </w:p>
        </w:tc>
        <w:tc>
          <w:tcPr>
            <w:tcW w:w="2790" w:type="dxa"/>
            <w:vAlign w:val="center"/>
          </w:tcPr>
          <w:p w14:paraId="3F0214BF" w14:textId="77777777" w:rsidR="00953BE3" w:rsidRPr="00C557B3"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4DE2C6E4" w14:textId="77777777" w:rsidR="00953BE3" w:rsidRPr="00C557B3"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4E2F72A1" w14:textId="77777777" w:rsidTr="006D5382">
        <w:tc>
          <w:tcPr>
            <w:tcW w:w="2790" w:type="dxa"/>
            <w:vMerge w:val="restart"/>
            <w:vAlign w:val="center"/>
          </w:tcPr>
          <w:p w14:paraId="44504D4F" w14:textId="77777777" w:rsidR="00953BE3" w:rsidRDefault="00953BE3" w:rsidP="006D5382">
            <w:pPr>
              <w:jc w:val="center"/>
              <w:rPr>
                <w:rFonts w:ascii="Arial" w:hAnsi="Arial" w:cs="Arial"/>
              </w:rPr>
            </w:pPr>
            <w:r>
              <w:rPr>
                <w:rFonts w:ascii="Arial" w:hAnsi="Arial" w:cs="Arial"/>
              </w:rPr>
              <w:t>SDF-1α</w:t>
            </w:r>
          </w:p>
        </w:tc>
        <w:tc>
          <w:tcPr>
            <w:tcW w:w="2790" w:type="dxa"/>
            <w:vAlign w:val="center"/>
          </w:tcPr>
          <w:p w14:paraId="57B2A7E4" w14:textId="77777777" w:rsidR="00953BE3" w:rsidRPr="0070450A"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7BDFA7A6" w14:textId="77777777" w:rsidR="00953BE3" w:rsidRPr="0070450A"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623B839A" w14:textId="77777777" w:rsidTr="006D5382">
        <w:tc>
          <w:tcPr>
            <w:tcW w:w="2790" w:type="dxa"/>
            <w:vMerge/>
            <w:vAlign w:val="center"/>
          </w:tcPr>
          <w:p w14:paraId="0D4D76EA" w14:textId="77777777" w:rsidR="00953BE3" w:rsidRDefault="00953BE3" w:rsidP="006D5382">
            <w:pPr>
              <w:jc w:val="center"/>
              <w:rPr>
                <w:rFonts w:ascii="Arial" w:hAnsi="Arial" w:cs="Arial"/>
              </w:rPr>
            </w:pPr>
          </w:p>
        </w:tc>
        <w:tc>
          <w:tcPr>
            <w:tcW w:w="2790" w:type="dxa"/>
            <w:vAlign w:val="center"/>
          </w:tcPr>
          <w:p w14:paraId="6FD79C1D" w14:textId="77777777" w:rsidR="00953BE3" w:rsidRPr="0070450A"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3D8CEBB6" w14:textId="77777777" w:rsidR="00953BE3" w:rsidRPr="0070450A"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2F0FB099" w14:textId="77777777" w:rsidTr="006D5382">
        <w:tc>
          <w:tcPr>
            <w:tcW w:w="2790" w:type="dxa"/>
            <w:vMerge/>
            <w:vAlign w:val="center"/>
          </w:tcPr>
          <w:p w14:paraId="203486A9" w14:textId="77777777" w:rsidR="00953BE3" w:rsidRDefault="00953BE3" w:rsidP="006D5382">
            <w:pPr>
              <w:jc w:val="center"/>
              <w:rPr>
                <w:rFonts w:ascii="Arial" w:hAnsi="Arial" w:cs="Arial"/>
              </w:rPr>
            </w:pPr>
          </w:p>
        </w:tc>
        <w:tc>
          <w:tcPr>
            <w:tcW w:w="2790" w:type="dxa"/>
            <w:vAlign w:val="center"/>
          </w:tcPr>
          <w:p w14:paraId="1A1EC176" w14:textId="77777777" w:rsidR="00953BE3" w:rsidRPr="00AC14E4"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510" w:type="dxa"/>
            <w:vAlign w:val="center"/>
          </w:tcPr>
          <w:p w14:paraId="28F08AF5" w14:textId="77777777" w:rsidR="00953BE3" w:rsidRPr="0070450A" w:rsidRDefault="00953BE3" w:rsidP="006D5382">
            <w:pPr>
              <w:jc w:val="center"/>
              <w:rPr>
                <w:rFonts w:ascii="Arial" w:hAnsi="Arial" w:cs="Arial"/>
                <w:sz w:val="20"/>
                <w:szCs w:val="20"/>
              </w:rPr>
            </w:pPr>
            <w:r>
              <w:rPr>
                <w:rFonts w:ascii="Arial" w:hAnsi="Arial" w:cs="Arial"/>
                <w:sz w:val="20"/>
                <w:szCs w:val="20"/>
              </w:rPr>
              <w:t>-7***, -1***, 10**</w:t>
            </w:r>
          </w:p>
        </w:tc>
      </w:tr>
      <w:tr w:rsidR="00953BE3" w:rsidRPr="000075D4" w14:paraId="1D40FBF9" w14:textId="77777777" w:rsidTr="006D5382">
        <w:tc>
          <w:tcPr>
            <w:tcW w:w="2790" w:type="dxa"/>
            <w:vMerge w:val="restart"/>
            <w:vAlign w:val="center"/>
          </w:tcPr>
          <w:p w14:paraId="07F69E06" w14:textId="77777777" w:rsidR="00953BE3" w:rsidRDefault="00953BE3" w:rsidP="006D5382">
            <w:pPr>
              <w:jc w:val="center"/>
              <w:rPr>
                <w:rFonts w:ascii="Arial" w:hAnsi="Arial" w:cs="Arial"/>
              </w:rPr>
            </w:pPr>
            <w:r>
              <w:rPr>
                <w:rFonts w:ascii="Arial" w:hAnsi="Arial" w:cs="Arial"/>
              </w:rPr>
              <w:t>MCP-1</w:t>
            </w:r>
          </w:p>
        </w:tc>
        <w:tc>
          <w:tcPr>
            <w:tcW w:w="2790" w:type="dxa"/>
            <w:vAlign w:val="center"/>
          </w:tcPr>
          <w:p w14:paraId="1B1907C0" w14:textId="77777777" w:rsidR="00953BE3"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2A4B13BD" w14:textId="77777777" w:rsidR="00953BE3" w:rsidRDefault="00953BE3" w:rsidP="006D5382">
            <w:pPr>
              <w:jc w:val="center"/>
            </w:pPr>
            <w:r>
              <w:t xml:space="preserve">-7**, </w:t>
            </w:r>
            <w:r>
              <w:rPr>
                <w:rFonts w:ascii="Arial" w:hAnsi="Arial" w:cs="Arial"/>
                <w:sz w:val="20"/>
                <w:szCs w:val="20"/>
              </w:rPr>
              <w:t>-1***, 10***, 20*</w:t>
            </w:r>
          </w:p>
        </w:tc>
      </w:tr>
      <w:tr w:rsidR="00953BE3" w:rsidRPr="000075D4" w14:paraId="40059055" w14:textId="77777777" w:rsidTr="006D5382">
        <w:tc>
          <w:tcPr>
            <w:tcW w:w="2790" w:type="dxa"/>
            <w:vMerge/>
            <w:vAlign w:val="center"/>
          </w:tcPr>
          <w:p w14:paraId="610F4FC7" w14:textId="77777777" w:rsidR="00953BE3" w:rsidRDefault="00953BE3" w:rsidP="006D5382">
            <w:pPr>
              <w:jc w:val="center"/>
              <w:rPr>
                <w:rFonts w:ascii="Arial" w:hAnsi="Arial" w:cs="Arial"/>
              </w:rPr>
            </w:pPr>
          </w:p>
        </w:tc>
        <w:tc>
          <w:tcPr>
            <w:tcW w:w="2790" w:type="dxa"/>
            <w:vAlign w:val="center"/>
          </w:tcPr>
          <w:p w14:paraId="23747AB5" w14:textId="77777777" w:rsidR="00953BE3"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46943D6E" w14:textId="77777777" w:rsidR="00953BE3" w:rsidRDefault="00953BE3" w:rsidP="006D5382">
            <w:pPr>
              <w:jc w:val="center"/>
            </w:pPr>
            <w:r>
              <w:t xml:space="preserve">-7***, </w:t>
            </w:r>
            <w:r>
              <w:rPr>
                <w:rFonts w:ascii="Arial" w:hAnsi="Arial" w:cs="Arial"/>
                <w:sz w:val="20"/>
                <w:szCs w:val="20"/>
              </w:rPr>
              <w:t>-1***, 10**</w:t>
            </w:r>
          </w:p>
        </w:tc>
      </w:tr>
      <w:tr w:rsidR="00953BE3" w:rsidRPr="000075D4" w14:paraId="21FA2B69" w14:textId="77777777" w:rsidTr="006D5382">
        <w:tc>
          <w:tcPr>
            <w:tcW w:w="2790" w:type="dxa"/>
            <w:vMerge w:val="restart"/>
            <w:vAlign w:val="center"/>
          </w:tcPr>
          <w:p w14:paraId="307EF1E2" w14:textId="77777777" w:rsidR="00953BE3" w:rsidRDefault="00953BE3" w:rsidP="006D5382">
            <w:pPr>
              <w:jc w:val="center"/>
              <w:rPr>
                <w:rFonts w:ascii="Arial" w:hAnsi="Arial" w:cs="Arial"/>
              </w:rPr>
            </w:pPr>
            <w:r>
              <w:rPr>
                <w:rFonts w:ascii="Arial" w:hAnsi="Arial" w:cs="Arial"/>
              </w:rPr>
              <w:t>PDGF-BB</w:t>
            </w:r>
          </w:p>
        </w:tc>
        <w:tc>
          <w:tcPr>
            <w:tcW w:w="2790" w:type="dxa"/>
            <w:vAlign w:val="center"/>
          </w:tcPr>
          <w:p w14:paraId="11123F40" w14:textId="77777777" w:rsidR="00953BE3"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04112D0E" w14:textId="3297FDCF" w:rsidR="00953BE3" w:rsidRDefault="00953BE3" w:rsidP="006D5382">
            <w:pPr>
              <w:jc w:val="center"/>
            </w:pPr>
            <w:r>
              <w:t>-7**</w:t>
            </w:r>
            <w:r w:rsidR="00DF7850">
              <w:t>*</w:t>
            </w:r>
            <w:r>
              <w:t xml:space="preserve">, </w:t>
            </w:r>
            <w:r>
              <w:rPr>
                <w:rFonts w:ascii="Arial" w:hAnsi="Arial" w:cs="Arial"/>
                <w:sz w:val="20"/>
                <w:szCs w:val="20"/>
              </w:rPr>
              <w:t>-1***, 10*</w:t>
            </w:r>
          </w:p>
        </w:tc>
      </w:tr>
      <w:tr w:rsidR="00953BE3" w:rsidRPr="000075D4" w14:paraId="01AB880C" w14:textId="77777777" w:rsidTr="006D5382">
        <w:tc>
          <w:tcPr>
            <w:tcW w:w="2790" w:type="dxa"/>
            <w:vMerge/>
            <w:vAlign w:val="center"/>
          </w:tcPr>
          <w:p w14:paraId="15600CE6" w14:textId="77777777" w:rsidR="00953BE3" w:rsidRDefault="00953BE3" w:rsidP="006D5382">
            <w:pPr>
              <w:jc w:val="center"/>
              <w:rPr>
                <w:rFonts w:ascii="Arial" w:hAnsi="Arial" w:cs="Arial"/>
              </w:rPr>
            </w:pPr>
          </w:p>
        </w:tc>
        <w:tc>
          <w:tcPr>
            <w:tcW w:w="2790" w:type="dxa"/>
            <w:vAlign w:val="center"/>
          </w:tcPr>
          <w:p w14:paraId="20DB9E69" w14:textId="77777777" w:rsidR="00953BE3"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2458E73B" w14:textId="2AFB4A10" w:rsidR="00953BE3" w:rsidRDefault="00953BE3" w:rsidP="006D5382">
            <w:pPr>
              <w:jc w:val="center"/>
            </w:pPr>
            <w:r>
              <w:t>-7*</w:t>
            </w:r>
            <w:bookmarkStart w:id="4" w:name="_GoBack"/>
            <w:bookmarkEnd w:id="4"/>
            <w:r>
              <w:t xml:space="preserve">, </w:t>
            </w:r>
            <w:r>
              <w:rPr>
                <w:rFonts w:ascii="Arial" w:hAnsi="Arial" w:cs="Arial"/>
                <w:sz w:val="20"/>
                <w:szCs w:val="20"/>
              </w:rPr>
              <w:t>-1**</w:t>
            </w:r>
          </w:p>
        </w:tc>
      </w:tr>
      <w:tr w:rsidR="00953BE3" w:rsidRPr="000075D4" w14:paraId="4ADE6097" w14:textId="77777777" w:rsidTr="006D5382">
        <w:tc>
          <w:tcPr>
            <w:tcW w:w="2790" w:type="dxa"/>
            <w:vMerge w:val="restart"/>
            <w:vAlign w:val="center"/>
          </w:tcPr>
          <w:p w14:paraId="2C8EDE05" w14:textId="77777777" w:rsidR="00953BE3" w:rsidRDefault="00953BE3" w:rsidP="006D5382">
            <w:pPr>
              <w:jc w:val="center"/>
              <w:rPr>
                <w:rFonts w:ascii="Arial" w:hAnsi="Arial" w:cs="Arial"/>
              </w:rPr>
            </w:pPr>
            <w:r>
              <w:rPr>
                <w:rFonts w:ascii="Arial" w:hAnsi="Arial" w:cs="Arial"/>
              </w:rPr>
              <w:t>GRO-α</w:t>
            </w:r>
          </w:p>
        </w:tc>
        <w:tc>
          <w:tcPr>
            <w:tcW w:w="2790" w:type="dxa"/>
            <w:vAlign w:val="center"/>
          </w:tcPr>
          <w:p w14:paraId="7FE83F5B" w14:textId="77777777" w:rsidR="00953BE3" w:rsidRDefault="00953BE3" w:rsidP="006D5382">
            <w:pPr>
              <w:jc w:val="center"/>
              <w:rPr>
                <w:rFonts w:ascii="Arial" w:hAnsi="Arial" w:cs="Arial"/>
              </w:rPr>
            </w:pPr>
            <w:r w:rsidRPr="00AC14E4">
              <w:rPr>
                <w:rFonts w:ascii="Arial" w:hAnsi="Arial" w:cs="Arial"/>
              </w:rPr>
              <w:t xml:space="preserve">4.7 vs </w:t>
            </w:r>
            <w:r>
              <w:rPr>
                <w:rFonts w:ascii="Arial" w:hAnsi="Arial" w:cs="Arial"/>
              </w:rPr>
              <w:t>6.5</w:t>
            </w:r>
            <w:r w:rsidRPr="00AC14E4">
              <w:rPr>
                <w:rFonts w:ascii="Arial" w:hAnsi="Arial" w:cs="Arial"/>
              </w:rPr>
              <w:t xml:space="preserve"> </w:t>
            </w:r>
            <w:proofErr w:type="spellStart"/>
            <w:r w:rsidRPr="00AC14E4">
              <w:rPr>
                <w:rFonts w:ascii="Arial" w:hAnsi="Arial" w:cs="Arial"/>
              </w:rPr>
              <w:t>Gy</w:t>
            </w:r>
            <w:proofErr w:type="spellEnd"/>
          </w:p>
        </w:tc>
        <w:tc>
          <w:tcPr>
            <w:tcW w:w="3510" w:type="dxa"/>
            <w:vAlign w:val="center"/>
          </w:tcPr>
          <w:p w14:paraId="0BD3793A" w14:textId="77777777" w:rsidR="00953BE3" w:rsidRDefault="00953BE3" w:rsidP="006D5382">
            <w:pPr>
              <w:jc w:val="center"/>
            </w:pPr>
            <w:r>
              <w:t xml:space="preserve">-7***, </w:t>
            </w:r>
            <w:r>
              <w:rPr>
                <w:rFonts w:ascii="Arial" w:hAnsi="Arial" w:cs="Arial"/>
                <w:sz w:val="20"/>
                <w:szCs w:val="20"/>
              </w:rPr>
              <w:t>-1***</w:t>
            </w:r>
          </w:p>
        </w:tc>
      </w:tr>
      <w:tr w:rsidR="00953BE3" w:rsidRPr="000075D4" w14:paraId="3C71D2AE" w14:textId="77777777" w:rsidTr="006D5382">
        <w:tc>
          <w:tcPr>
            <w:tcW w:w="2790" w:type="dxa"/>
            <w:vMerge/>
            <w:vAlign w:val="center"/>
          </w:tcPr>
          <w:p w14:paraId="502C5560" w14:textId="77777777" w:rsidR="00953BE3" w:rsidRDefault="00953BE3" w:rsidP="006D5382">
            <w:pPr>
              <w:jc w:val="center"/>
              <w:rPr>
                <w:rFonts w:ascii="Arial" w:hAnsi="Arial" w:cs="Arial"/>
              </w:rPr>
            </w:pPr>
          </w:p>
        </w:tc>
        <w:tc>
          <w:tcPr>
            <w:tcW w:w="2790" w:type="dxa"/>
            <w:vAlign w:val="center"/>
          </w:tcPr>
          <w:p w14:paraId="4FD41984" w14:textId="77777777" w:rsidR="00953BE3" w:rsidRDefault="00953BE3" w:rsidP="006D5382">
            <w:pPr>
              <w:jc w:val="center"/>
              <w:rPr>
                <w:rFonts w:ascii="Arial" w:hAnsi="Arial" w:cs="Arial"/>
              </w:rPr>
            </w:pPr>
            <w:r>
              <w:rPr>
                <w:rFonts w:ascii="Arial" w:hAnsi="Arial" w:cs="Arial"/>
              </w:rPr>
              <w:t>5.8</w:t>
            </w:r>
            <w:r w:rsidRPr="00AC14E4">
              <w:rPr>
                <w:rFonts w:ascii="Arial" w:hAnsi="Arial" w:cs="Arial"/>
              </w:rPr>
              <w:t xml:space="preserve"> vs 6.5 </w:t>
            </w:r>
            <w:proofErr w:type="spellStart"/>
            <w:r w:rsidRPr="00AC14E4">
              <w:rPr>
                <w:rFonts w:ascii="Arial" w:hAnsi="Arial" w:cs="Arial"/>
              </w:rPr>
              <w:t>Gy</w:t>
            </w:r>
            <w:proofErr w:type="spellEnd"/>
          </w:p>
        </w:tc>
        <w:tc>
          <w:tcPr>
            <w:tcW w:w="3510" w:type="dxa"/>
            <w:vAlign w:val="center"/>
          </w:tcPr>
          <w:p w14:paraId="16E3CE66" w14:textId="77777777" w:rsidR="00953BE3" w:rsidRDefault="00953BE3" w:rsidP="006D5382">
            <w:pPr>
              <w:jc w:val="center"/>
            </w:pPr>
            <w:r>
              <w:t xml:space="preserve">-7***, </w:t>
            </w:r>
            <w:r>
              <w:rPr>
                <w:rFonts w:ascii="Arial" w:hAnsi="Arial" w:cs="Arial"/>
                <w:sz w:val="20"/>
                <w:szCs w:val="20"/>
              </w:rPr>
              <w:t>-1***</w:t>
            </w:r>
          </w:p>
        </w:tc>
      </w:tr>
      <w:tr w:rsidR="00953BE3" w:rsidRPr="000075D4" w14:paraId="273A766A" w14:textId="77777777" w:rsidTr="006D5382">
        <w:tc>
          <w:tcPr>
            <w:tcW w:w="2790" w:type="dxa"/>
            <w:vMerge w:val="restart"/>
            <w:vAlign w:val="center"/>
          </w:tcPr>
          <w:p w14:paraId="75AC3CD1" w14:textId="77777777" w:rsidR="00953BE3" w:rsidRDefault="00953BE3" w:rsidP="006D5382">
            <w:pPr>
              <w:jc w:val="center"/>
              <w:rPr>
                <w:rFonts w:ascii="Arial" w:hAnsi="Arial" w:cs="Arial"/>
              </w:rPr>
            </w:pPr>
            <w:r>
              <w:rPr>
                <w:rFonts w:ascii="Arial" w:hAnsi="Arial" w:cs="Arial"/>
              </w:rPr>
              <w:t>MIF</w:t>
            </w:r>
          </w:p>
        </w:tc>
        <w:tc>
          <w:tcPr>
            <w:tcW w:w="2790" w:type="dxa"/>
            <w:vAlign w:val="center"/>
          </w:tcPr>
          <w:p w14:paraId="6BA6156F" w14:textId="77777777" w:rsidR="00953BE3"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5D9138BC" w14:textId="77777777" w:rsidR="00953BE3" w:rsidRDefault="00953BE3" w:rsidP="006D5382">
            <w:pPr>
              <w:jc w:val="center"/>
            </w:pPr>
            <w:r>
              <w:rPr>
                <w:rFonts w:ascii="Arial" w:hAnsi="Arial" w:cs="Arial"/>
                <w:sz w:val="20"/>
                <w:szCs w:val="20"/>
              </w:rPr>
              <w:t>-7***, -1***</w:t>
            </w:r>
          </w:p>
        </w:tc>
      </w:tr>
      <w:tr w:rsidR="00953BE3" w:rsidRPr="000075D4" w14:paraId="244BD1D4" w14:textId="77777777" w:rsidTr="006D5382">
        <w:tc>
          <w:tcPr>
            <w:tcW w:w="2790" w:type="dxa"/>
            <w:vMerge/>
            <w:vAlign w:val="center"/>
          </w:tcPr>
          <w:p w14:paraId="08DD8C7D" w14:textId="77777777" w:rsidR="00953BE3" w:rsidRDefault="00953BE3" w:rsidP="006D5382">
            <w:pPr>
              <w:jc w:val="center"/>
              <w:rPr>
                <w:rFonts w:ascii="Arial" w:hAnsi="Arial" w:cs="Arial"/>
              </w:rPr>
            </w:pPr>
          </w:p>
        </w:tc>
        <w:tc>
          <w:tcPr>
            <w:tcW w:w="2790" w:type="dxa"/>
            <w:vAlign w:val="center"/>
          </w:tcPr>
          <w:p w14:paraId="366351EE" w14:textId="77777777" w:rsidR="00953BE3"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1B4AEBFC" w14:textId="77777777" w:rsidR="00953BE3" w:rsidRDefault="00953BE3" w:rsidP="006D5382">
            <w:pPr>
              <w:jc w:val="center"/>
            </w:pPr>
            <w:r>
              <w:rPr>
                <w:rFonts w:ascii="Arial" w:hAnsi="Arial" w:cs="Arial"/>
                <w:sz w:val="20"/>
                <w:szCs w:val="20"/>
              </w:rPr>
              <w:t>-7***, -1***, 10***</w:t>
            </w:r>
          </w:p>
        </w:tc>
      </w:tr>
      <w:tr w:rsidR="00953BE3" w:rsidRPr="000075D4" w14:paraId="25EB56EF" w14:textId="77777777" w:rsidTr="006D5382">
        <w:tc>
          <w:tcPr>
            <w:tcW w:w="2790" w:type="dxa"/>
            <w:vMerge/>
            <w:vAlign w:val="center"/>
          </w:tcPr>
          <w:p w14:paraId="0BBD7D19" w14:textId="77777777" w:rsidR="00953BE3" w:rsidRDefault="00953BE3" w:rsidP="006D5382">
            <w:pPr>
              <w:jc w:val="center"/>
              <w:rPr>
                <w:rFonts w:ascii="Arial" w:hAnsi="Arial" w:cs="Arial"/>
              </w:rPr>
            </w:pPr>
          </w:p>
        </w:tc>
        <w:tc>
          <w:tcPr>
            <w:tcW w:w="2790" w:type="dxa"/>
            <w:vAlign w:val="center"/>
          </w:tcPr>
          <w:p w14:paraId="7F74DBB4" w14:textId="77777777" w:rsidR="00953BE3" w:rsidRPr="00AC14E4" w:rsidRDefault="00953BE3" w:rsidP="006D5382">
            <w:pPr>
              <w:jc w:val="center"/>
              <w:rPr>
                <w:rFonts w:ascii="Arial" w:hAnsi="Arial" w:cs="Arial"/>
              </w:rPr>
            </w:pPr>
            <w:r>
              <w:rPr>
                <w:rFonts w:ascii="Arial" w:hAnsi="Arial" w:cs="Arial"/>
              </w:rPr>
              <w:t xml:space="preserve">5.8 vs 6.5 </w:t>
            </w:r>
            <w:proofErr w:type="spellStart"/>
            <w:r>
              <w:rPr>
                <w:rFonts w:ascii="Arial" w:hAnsi="Arial" w:cs="Arial"/>
              </w:rPr>
              <w:t>Gy</w:t>
            </w:r>
            <w:proofErr w:type="spellEnd"/>
          </w:p>
        </w:tc>
        <w:tc>
          <w:tcPr>
            <w:tcW w:w="3510" w:type="dxa"/>
            <w:vAlign w:val="center"/>
          </w:tcPr>
          <w:p w14:paraId="411D8E5D" w14:textId="77777777" w:rsidR="00953BE3" w:rsidRDefault="00953BE3" w:rsidP="006D5382">
            <w:pPr>
              <w:jc w:val="center"/>
              <w:rPr>
                <w:rFonts w:ascii="Arial" w:hAnsi="Arial" w:cs="Arial"/>
                <w:sz w:val="20"/>
                <w:szCs w:val="20"/>
              </w:rPr>
            </w:pPr>
            <w:r>
              <w:rPr>
                <w:rFonts w:ascii="Arial" w:hAnsi="Arial" w:cs="Arial"/>
                <w:sz w:val="20"/>
                <w:szCs w:val="20"/>
              </w:rPr>
              <w:t>10**</w:t>
            </w:r>
          </w:p>
        </w:tc>
      </w:tr>
      <w:tr w:rsidR="00953BE3" w:rsidRPr="000075D4" w14:paraId="0C152986" w14:textId="77777777" w:rsidTr="006D5382">
        <w:tc>
          <w:tcPr>
            <w:tcW w:w="2790" w:type="dxa"/>
            <w:vMerge w:val="restart"/>
            <w:vAlign w:val="center"/>
          </w:tcPr>
          <w:p w14:paraId="5072DDCC" w14:textId="77777777" w:rsidR="00953BE3" w:rsidRDefault="00953BE3" w:rsidP="006D5382">
            <w:pPr>
              <w:jc w:val="center"/>
              <w:rPr>
                <w:rFonts w:ascii="Arial" w:hAnsi="Arial" w:cs="Arial"/>
              </w:rPr>
            </w:pPr>
            <w:r>
              <w:rPr>
                <w:rFonts w:ascii="Arial" w:hAnsi="Arial" w:cs="Arial"/>
              </w:rPr>
              <w:t>TNF-β</w:t>
            </w:r>
          </w:p>
        </w:tc>
        <w:tc>
          <w:tcPr>
            <w:tcW w:w="2790" w:type="dxa"/>
            <w:vAlign w:val="center"/>
          </w:tcPr>
          <w:p w14:paraId="61B3C62E" w14:textId="77777777" w:rsidR="00953BE3" w:rsidRDefault="00953BE3" w:rsidP="006D5382">
            <w:pPr>
              <w:jc w:val="center"/>
              <w:rPr>
                <w:rFonts w:ascii="Arial" w:hAnsi="Arial" w:cs="Arial"/>
              </w:rPr>
            </w:pPr>
            <w:r w:rsidRPr="00AC14E4">
              <w:rPr>
                <w:rFonts w:ascii="Arial" w:hAnsi="Arial" w:cs="Arial"/>
              </w:rPr>
              <w:t xml:space="preserve">4.7 vs 5.8 </w:t>
            </w:r>
            <w:proofErr w:type="spellStart"/>
            <w:r w:rsidRPr="00AC14E4">
              <w:rPr>
                <w:rFonts w:ascii="Arial" w:hAnsi="Arial" w:cs="Arial"/>
              </w:rPr>
              <w:t>Gy</w:t>
            </w:r>
            <w:proofErr w:type="spellEnd"/>
          </w:p>
        </w:tc>
        <w:tc>
          <w:tcPr>
            <w:tcW w:w="3510" w:type="dxa"/>
            <w:vAlign w:val="center"/>
          </w:tcPr>
          <w:p w14:paraId="48C6C234" w14:textId="77777777" w:rsidR="00953BE3" w:rsidRDefault="00953BE3" w:rsidP="006D5382">
            <w:pPr>
              <w:jc w:val="center"/>
            </w:pPr>
            <w:r>
              <w:rPr>
                <w:rFonts w:ascii="Arial" w:hAnsi="Arial" w:cs="Arial"/>
                <w:sz w:val="20"/>
                <w:szCs w:val="20"/>
              </w:rPr>
              <w:t>-7***, -1***</w:t>
            </w:r>
          </w:p>
        </w:tc>
      </w:tr>
      <w:tr w:rsidR="00953BE3" w:rsidRPr="000075D4" w14:paraId="7448C780" w14:textId="77777777" w:rsidTr="006D5382">
        <w:tc>
          <w:tcPr>
            <w:tcW w:w="2790" w:type="dxa"/>
            <w:vMerge/>
            <w:vAlign w:val="center"/>
          </w:tcPr>
          <w:p w14:paraId="22E6AAFC" w14:textId="77777777" w:rsidR="00953BE3" w:rsidRDefault="00953BE3" w:rsidP="006D5382">
            <w:pPr>
              <w:jc w:val="center"/>
              <w:rPr>
                <w:rFonts w:ascii="Arial" w:hAnsi="Arial" w:cs="Arial"/>
              </w:rPr>
            </w:pPr>
          </w:p>
        </w:tc>
        <w:tc>
          <w:tcPr>
            <w:tcW w:w="2790" w:type="dxa"/>
            <w:vAlign w:val="center"/>
          </w:tcPr>
          <w:p w14:paraId="063A4CF5" w14:textId="77777777" w:rsidR="00953BE3" w:rsidRDefault="00953BE3" w:rsidP="006D5382">
            <w:pPr>
              <w:jc w:val="center"/>
              <w:rPr>
                <w:rFonts w:ascii="Arial" w:hAnsi="Arial" w:cs="Arial"/>
              </w:rPr>
            </w:pPr>
            <w:r w:rsidRPr="00AC14E4">
              <w:rPr>
                <w:rFonts w:ascii="Arial" w:hAnsi="Arial" w:cs="Arial"/>
              </w:rPr>
              <w:t xml:space="preserve">4.7 vs 6.5 </w:t>
            </w:r>
            <w:proofErr w:type="spellStart"/>
            <w:r w:rsidRPr="00AC14E4">
              <w:rPr>
                <w:rFonts w:ascii="Arial" w:hAnsi="Arial" w:cs="Arial"/>
              </w:rPr>
              <w:t>Gy</w:t>
            </w:r>
            <w:proofErr w:type="spellEnd"/>
          </w:p>
        </w:tc>
        <w:tc>
          <w:tcPr>
            <w:tcW w:w="3510" w:type="dxa"/>
            <w:vAlign w:val="center"/>
          </w:tcPr>
          <w:p w14:paraId="05A70A74" w14:textId="77777777" w:rsidR="00953BE3" w:rsidRDefault="00953BE3" w:rsidP="006D5382">
            <w:pPr>
              <w:jc w:val="center"/>
            </w:pPr>
            <w:r>
              <w:rPr>
                <w:rFonts w:ascii="Arial" w:hAnsi="Arial" w:cs="Arial"/>
                <w:sz w:val="20"/>
                <w:szCs w:val="20"/>
              </w:rPr>
              <w:t>-7***, -1***</w:t>
            </w:r>
          </w:p>
        </w:tc>
      </w:tr>
    </w:tbl>
    <w:p w14:paraId="271A5EA8" w14:textId="77777777" w:rsidR="00953BE3" w:rsidRPr="00F56375" w:rsidRDefault="00953BE3" w:rsidP="00953BE3">
      <w:pPr>
        <w:spacing w:before="120" w:after="0"/>
        <w:rPr>
          <w:rFonts w:ascii="Times New Roman" w:hAnsi="Times New Roman" w:cs="Times New Roman"/>
          <w:sz w:val="24"/>
          <w:szCs w:val="24"/>
        </w:rPr>
      </w:pPr>
      <w:r w:rsidRPr="00F56375">
        <w:rPr>
          <w:rFonts w:ascii="Times New Roman" w:hAnsi="Times New Roman" w:cs="Times New Roman"/>
          <w:sz w:val="24"/>
          <w:szCs w:val="24"/>
        </w:rPr>
        <w:t>* = p</w:t>
      </w:r>
      <w:r>
        <w:rPr>
          <w:rFonts w:ascii="Times New Roman" w:hAnsi="Times New Roman" w:cs="Times New Roman"/>
          <w:sz w:val="24"/>
          <w:szCs w:val="24"/>
        </w:rPr>
        <w:t xml:space="preserve">&lt;0.05,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 xml:space="preserve">&lt;0.01, </w:t>
      </w:r>
      <w:r w:rsidRPr="00F56375">
        <w:rPr>
          <w:rFonts w:ascii="Times New Roman" w:hAnsi="Times New Roman" w:cs="Times New Roman"/>
          <w:sz w:val="24"/>
          <w:szCs w:val="24"/>
        </w:rPr>
        <w:t>*</w:t>
      </w:r>
      <w:r>
        <w:rPr>
          <w:rFonts w:ascii="Times New Roman" w:hAnsi="Times New Roman" w:cs="Times New Roman"/>
          <w:sz w:val="24"/>
          <w:szCs w:val="24"/>
        </w:rPr>
        <w:t>**</w:t>
      </w:r>
      <w:r w:rsidRPr="00F56375">
        <w:rPr>
          <w:rFonts w:ascii="Times New Roman" w:hAnsi="Times New Roman" w:cs="Times New Roman"/>
          <w:sz w:val="24"/>
          <w:szCs w:val="24"/>
        </w:rPr>
        <w:t xml:space="preserve"> = p</w:t>
      </w:r>
      <w:r>
        <w:rPr>
          <w:rFonts w:ascii="Times New Roman" w:hAnsi="Times New Roman" w:cs="Times New Roman"/>
          <w:sz w:val="24"/>
          <w:szCs w:val="24"/>
        </w:rPr>
        <w:t>&lt;0.001</w:t>
      </w:r>
    </w:p>
    <w:p w14:paraId="39AE0EE6" w14:textId="77777777" w:rsidR="00953BE3" w:rsidRPr="00F703FD" w:rsidRDefault="00953BE3" w:rsidP="00953BE3">
      <w:pPr>
        <w:rPr>
          <w:rFonts w:ascii="Times New Roman" w:hAnsi="Times New Roman" w:cs="Times New Roman"/>
          <w:sz w:val="24"/>
          <w:szCs w:val="24"/>
        </w:rPr>
      </w:pPr>
    </w:p>
    <w:p w14:paraId="58740F3C" w14:textId="77777777" w:rsidR="00471A8C" w:rsidRPr="00953BE3" w:rsidRDefault="00471A8C" w:rsidP="00953BE3">
      <w:pPr>
        <w:spacing w:before="120" w:after="0"/>
        <w:rPr>
          <w:rFonts w:ascii="Times New Roman" w:hAnsi="Times New Roman" w:cs="Times New Roman"/>
          <w:sz w:val="24"/>
          <w:szCs w:val="24"/>
        </w:rPr>
      </w:pPr>
    </w:p>
    <w:sectPr w:rsidR="00471A8C" w:rsidRPr="00953B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n-ea">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E2A"/>
    <w:rsid w:val="00037D95"/>
    <w:rsid w:val="00055860"/>
    <w:rsid w:val="00106371"/>
    <w:rsid w:val="00163A9A"/>
    <w:rsid w:val="00185383"/>
    <w:rsid w:val="00212D9C"/>
    <w:rsid w:val="00283BDD"/>
    <w:rsid w:val="00297DA8"/>
    <w:rsid w:val="003757BF"/>
    <w:rsid w:val="00385863"/>
    <w:rsid w:val="003A637E"/>
    <w:rsid w:val="003D499B"/>
    <w:rsid w:val="00471A8C"/>
    <w:rsid w:val="004E6F48"/>
    <w:rsid w:val="004F2A8C"/>
    <w:rsid w:val="00643573"/>
    <w:rsid w:val="006A1CBC"/>
    <w:rsid w:val="00731E2A"/>
    <w:rsid w:val="00953637"/>
    <w:rsid w:val="00953BE3"/>
    <w:rsid w:val="009D2947"/>
    <w:rsid w:val="00A11E99"/>
    <w:rsid w:val="00B916E9"/>
    <w:rsid w:val="00BF78E5"/>
    <w:rsid w:val="00C92453"/>
    <w:rsid w:val="00D25D45"/>
    <w:rsid w:val="00D25D89"/>
    <w:rsid w:val="00DA01E3"/>
    <w:rsid w:val="00DF7850"/>
    <w:rsid w:val="00E8124A"/>
    <w:rsid w:val="00ED1EE3"/>
    <w:rsid w:val="00ED4C94"/>
    <w:rsid w:val="00F971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B87BF"/>
  <w15:chartTrackingRefBased/>
  <w15:docId w15:val="{FB986A1B-D1E9-4565-8F59-D0D79E334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385863"/>
    <w:rPr>
      <w:sz w:val="16"/>
      <w:szCs w:val="16"/>
    </w:rPr>
  </w:style>
  <w:style w:type="paragraph" w:styleId="CommentText">
    <w:name w:val="annotation text"/>
    <w:basedOn w:val="Normal"/>
    <w:link w:val="CommentTextChar"/>
    <w:uiPriority w:val="99"/>
    <w:semiHidden/>
    <w:unhideWhenUsed/>
    <w:rsid w:val="00385863"/>
    <w:pPr>
      <w:spacing w:line="240" w:lineRule="auto"/>
    </w:pPr>
    <w:rPr>
      <w:sz w:val="20"/>
      <w:szCs w:val="20"/>
    </w:rPr>
  </w:style>
  <w:style w:type="character" w:customStyle="1" w:styleId="CommentTextChar">
    <w:name w:val="Comment Text Char"/>
    <w:basedOn w:val="DefaultParagraphFont"/>
    <w:link w:val="CommentText"/>
    <w:uiPriority w:val="99"/>
    <w:semiHidden/>
    <w:rsid w:val="00385863"/>
    <w:rPr>
      <w:sz w:val="20"/>
      <w:szCs w:val="20"/>
    </w:rPr>
  </w:style>
  <w:style w:type="paragraph" w:styleId="CommentSubject">
    <w:name w:val="annotation subject"/>
    <w:basedOn w:val="CommentText"/>
    <w:next w:val="CommentText"/>
    <w:link w:val="CommentSubjectChar"/>
    <w:uiPriority w:val="99"/>
    <w:semiHidden/>
    <w:unhideWhenUsed/>
    <w:rsid w:val="00385863"/>
    <w:rPr>
      <w:b/>
      <w:bCs/>
    </w:rPr>
  </w:style>
  <w:style w:type="character" w:customStyle="1" w:styleId="CommentSubjectChar">
    <w:name w:val="Comment Subject Char"/>
    <w:basedOn w:val="CommentTextChar"/>
    <w:link w:val="CommentSubject"/>
    <w:uiPriority w:val="99"/>
    <w:semiHidden/>
    <w:rsid w:val="00385863"/>
    <w:rPr>
      <w:b/>
      <w:bCs/>
      <w:sz w:val="20"/>
      <w:szCs w:val="20"/>
    </w:rPr>
  </w:style>
  <w:style w:type="paragraph" w:styleId="BalloonText">
    <w:name w:val="Balloon Text"/>
    <w:basedOn w:val="Normal"/>
    <w:link w:val="BalloonTextChar"/>
    <w:uiPriority w:val="99"/>
    <w:semiHidden/>
    <w:unhideWhenUsed/>
    <w:rsid w:val="003858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5863"/>
    <w:rPr>
      <w:rFonts w:ascii="Segoe UI" w:hAnsi="Segoe UI" w:cs="Segoe UI"/>
      <w:sz w:val="18"/>
      <w:szCs w:val="18"/>
    </w:rPr>
  </w:style>
  <w:style w:type="paragraph" w:styleId="NormalWeb">
    <w:name w:val="Normal (Web)"/>
    <w:basedOn w:val="Normal"/>
    <w:uiPriority w:val="99"/>
    <w:unhideWhenUsed/>
    <w:rsid w:val="00471A8C"/>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953B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658596">
      <w:bodyDiv w:val="1"/>
      <w:marLeft w:val="0"/>
      <w:marRight w:val="0"/>
      <w:marTop w:val="0"/>
      <w:marBottom w:val="0"/>
      <w:divBdr>
        <w:top w:val="none" w:sz="0" w:space="0" w:color="auto"/>
        <w:left w:val="none" w:sz="0" w:space="0" w:color="auto"/>
        <w:bottom w:val="none" w:sz="0" w:space="0" w:color="auto"/>
        <w:right w:val="none" w:sz="0" w:space="0" w:color="auto"/>
      </w:divBdr>
    </w:div>
    <w:div w:id="320164215">
      <w:bodyDiv w:val="1"/>
      <w:marLeft w:val="0"/>
      <w:marRight w:val="0"/>
      <w:marTop w:val="0"/>
      <w:marBottom w:val="0"/>
      <w:divBdr>
        <w:top w:val="none" w:sz="0" w:space="0" w:color="auto"/>
        <w:left w:val="none" w:sz="0" w:space="0" w:color="auto"/>
        <w:bottom w:val="none" w:sz="0" w:space="0" w:color="auto"/>
        <w:right w:val="none" w:sz="0" w:space="0" w:color="auto"/>
      </w:divBdr>
    </w:div>
    <w:div w:id="370618302">
      <w:bodyDiv w:val="1"/>
      <w:marLeft w:val="0"/>
      <w:marRight w:val="0"/>
      <w:marTop w:val="0"/>
      <w:marBottom w:val="0"/>
      <w:divBdr>
        <w:top w:val="none" w:sz="0" w:space="0" w:color="auto"/>
        <w:left w:val="none" w:sz="0" w:space="0" w:color="auto"/>
        <w:bottom w:val="none" w:sz="0" w:space="0" w:color="auto"/>
        <w:right w:val="none" w:sz="0" w:space="0" w:color="auto"/>
      </w:divBdr>
    </w:div>
    <w:div w:id="422730457">
      <w:bodyDiv w:val="1"/>
      <w:marLeft w:val="0"/>
      <w:marRight w:val="0"/>
      <w:marTop w:val="0"/>
      <w:marBottom w:val="0"/>
      <w:divBdr>
        <w:top w:val="none" w:sz="0" w:space="0" w:color="auto"/>
        <w:left w:val="none" w:sz="0" w:space="0" w:color="auto"/>
        <w:bottom w:val="none" w:sz="0" w:space="0" w:color="auto"/>
        <w:right w:val="none" w:sz="0" w:space="0" w:color="auto"/>
      </w:divBdr>
    </w:div>
    <w:div w:id="492914387">
      <w:bodyDiv w:val="1"/>
      <w:marLeft w:val="0"/>
      <w:marRight w:val="0"/>
      <w:marTop w:val="0"/>
      <w:marBottom w:val="0"/>
      <w:divBdr>
        <w:top w:val="none" w:sz="0" w:space="0" w:color="auto"/>
        <w:left w:val="none" w:sz="0" w:space="0" w:color="auto"/>
        <w:bottom w:val="none" w:sz="0" w:space="0" w:color="auto"/>
        <w:right w:val="none" w:sz="0" w:space="0" w:color="auto"/>
      </w:divBdr>
    </w:div>
    <w:div w:id="638221827">
      <w:bodyDiv w:val="1"/>
      <w:marLeft w:val="0"/>
      <w:marRight w:val="0"/>
      <w:marTop w:val="0"/>
      <w:marBottom w:val="0"/>
      <w:divBdr>
        <w:top w:val="none" w:sz="0" w:space="0" w:color="auto"/>
        <w:left w:val="none" w:sz="0" w:space="0" w:color="auto"/>
        <w:bottom w:val="none" w:sz="0" w:space="0" w:color="auto"/>
        <w:right w:val="none" w:sz="0" w:space="0" w:color="auto"/>
      </w:divBdr>
    </w:div>
    <w:div w:id="1056971632">
      <w:bodyDiv w:val="1"/>
      <w:marLeft w:val="0"/>
      <w:marRight w:val="0"/>
      <w:marTop w:val="0"/>
      <w:marBottom w:val="0"/>
      <w:divBdr>
        <w:top w:val="none" w:sz="0" w:space="0" w:color="auto"/>
        <w:left w:val="none" w:sz="0" w:space="0" w:color="auto"/>
        <w:bottom w:val="none" w:sz="0" w:space="0" w:color="auto"/>
        <w:right w:val="none" w:sz="0" w:space="0" w:color="auto"/>
      </w:divBdr>
    </w:div>
    <w:div w:id="1114404475">
      <w:bodyDiv w:val="1"/>
      <w:marLeft w:val="0"/>
      <w:marRight w:val="0"/>
      <w:marTop w:val="0"/>
      <w:marBottom w:val="0"/>
      <w:divBdr>
        <w:top w:val="none" w:sz="0" w:space="0" w:color="auto"/>
        <w:left w:val="none" w:sz="0" w:space="0" w:color="auto"/>
        <w:bottom w:val="none" w:sz="0" w:space="0" w:color="auto"/>
        <w:right w:val="none" w:sz="0" w:space="0" w:color="auto"/>
      </w:divBdr>
    </w:div>
    <w:div w:id="1883861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1870</Words>
  <Characters>10663</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Uniformed Services of the Health Sciences</Company>
  <LinksUpToDate>false</LinksUpToDate>
  <CharactersWithSpaces>12508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ISSA MELENDEZ-MIRANDA</dc:creator>
  <cp:keywords/>
  <dc:description/>
  <cp:lastModifiedBy>ISSA MELENDEZ-MIRANDA</cp:lastModifiedBy>
  <cp:revision>2</cp:revision>
  <cp:lastPrinted>2024-09-09T12:32:00Z</cp:lastPrinted>
  <dcterms:created xsi:type="dcterms:W3CDTF">2025-01-17T16:42:00Z</dcterms:created>
  <dcterms:modified xsi:type="dcterms:W3CDTF">2025-01-17T16:42:00Z</dcterms:modified>
</cp:coreProperties>
</file>